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AE" w:rsidRPr="002771A8" w:rsidRDefault="00BD2CAE" w:rsidP="00BD2CAE">
      <w:pPr>
        <w:spacing w:after="0"/>
        <w:jc w:val="center"/>
        <w:outlineLvl w:val="0"/>
        <w:rPr>
          <w:rFonts w:ascii="Times New Roman" w:hAnsi="Times New Roman" w:cs="Times New Roman"/>
          <w:b/>
          <w:sz w:val="28"/>
          <w:szCs w:val="28"/>
        </w:rPr>
      </w:pPr>
      <w:bookmarkStart w:id="0" w:name="_GoBack"/>
      <w:bookmarkEnd w:id="0"/>
      <w:r w:rsidRPr="002771A8">
        <w:rPr>
          <w:rFonts w:ascii="Times New Roman" w:hAnsi="Times New Roman" w:cs="Times New Roman"/>
          <w:b/>
          <w:sz w:val="28"/>
          <w:szCs w:val="28"/>
        </w:rPr>
        <w:t>ОБЩЕСТВЕННАЯ ПАЛАТА</w:t>
      </w:r>
    </w:p>
    <w:p w:rsidR="00BD2CAE" w:rsidRPr="002771A8" w:rsidRDefault="00BD2CAE" w:rsidP="00BD2CAE">
      <w:pPr>
        <w:spacing w:after="0"/>
        <w:jc w:val="center"/>
        <w:rPr>
          <w:rFonts w:ascii="Times New Roman" w:hAnsi="Times New Roman" w:cs="Times New Roman"/>
          <w:b/>
          <w:sz w:val="28"/>
          <w:szCs w:val="28"/>
        </w:rPr>
      </w:pPr>
      <w:r w:rsidRPr="002771A8">
        <w:rPr>
          <w:rFonts w:ascii="Times New Roman" w:hAnsi="Times New Roman" w:cs="Times New Roman"/>
          <w:b/>
          <w:sz w:val="28"/>
          <w:szCs w:val="28"/>
        </w:rPr>
        <w:t>ОЗЁРСКОГО ГОРОДСКОГО ОКРУГА</w:t>
      </w:r>
    </w:p>
    <w:p w:rsidR="00BD2CAE" w:rsidRPr="002771A8" w:rsidRDefault="00BD2CAE" w:rsidP="00BD2CAE">
      <w:pPr>
        <w:spacing w:after="0" w:line="240" w:lineRule="auto"/>
        <w:jc w:val="center"/>
        <w:rPr>
          <w:rFonts w:ascii="Times New Roman" w:hAnsi="Times New Roman" w:cs="Times New Roman"/>
          <w:sz w:val="28"/>
          <w:szCs w:val="28"/>
        </w:rPr>
      </w:pPr>
      <w:r w:rsidRPr="002771A8">
        <w:rPr>
          <w:rFonts w:ascii="Times New Roman" w:hAnsi="Times New Roman" w:cs="Times New Roman"/>
          <w:b/>
          <w:sz w:val="28"/>
          <w:szCs w:val="28"/>
        </w:rPr>
        <w:t>ЧЕЛЯБИНСКОЙ ОБЛАСТИ</w:t>
      </w:r>
      <w:r w:rsidRPr="002771A8">
        <w:rPr>
          <w:rFonts w:ascii="Times New Roman" w:hAnsi="Times New Roman" w:cs="Times New Roman"/>
          <w:sz w:val="28"/>
          <w:szCs w:val="28"/>
        </w:rPr>
        <w:t xml:space="preserve"> </w:t>
      </w:r>
    </w:p>
    <w:p w:rsidR="00BD2CAE" w:rsidRPr="002771A8" w:rsidRDefault="00BD2CAE" w:rsidP="00BD2CAE">
      <w:pPr>
        <w:spacing w:after="0" w:line="240" w:lineRule="auto"/>
        <w:jc w:val="center"/>
        <w:rPr>
          <w:rFonts w:ascii="Times New Roman" w:hAnsi="Times New Roman" w:cs="Times New Roman"/>
          <w:sz w:val="28"/>
          <w:szCs w:val="28"/>
        </w:rPr>
      </w:pPr>
      <w:r w:rsidRPr="002771A8">
        <w:rPr>
          <w:rFonts w:ascii="Times New Roman" w:hAnsi="Times New Roman" w:cs="Times New Roman"/>
          <w:sz w:val="28"/>
          <w:szCs w:val="28"/>
        </w:rPr>
        <w:t>пр. Ленина, 32а, к.10 г. Озерск, Челябинской области , 456780</w:t>
      </w:r>
    </w:p>
    <w:p w:rsidR="00BD2CAE" w:rsidRPr="002771A8" w:rsidRDefault="00BD2CAE" w:rsidP="00BD2CAE">
      <w:pPr>
        <w:spacing w:after="0" w:line="240" w:lineRule="auto"/>
        <w:contextualSpacing/>
        <w:jc w:val="center"/>
        <w:rPr>
          <w:rFonts w:ascii="Times New Roman" w:hAnsi="Times New Roman" w:cs="Times New Roman"/>
          <w:b/>
          <w:sz w:val="28"/>
          <w:szCs w:val="28"/>
        </w:rPr>
      </w:pPr>
      <w:r w:rsidRPr="002771A8">
        <w:rPr>
          <w:rFonts w:ascii="Times New Roman" w:hAnsi="Times New Roman" w:cs="Times New Roman"/>
          <w:sz w:val="28"/>
          <w:szCs w:val="28"/>
        </w:rPr>
        <w:t>Тел.(351-30) 2-17-41</w:t>
      </w:r>
    </w:p>
    <w:p w:rsidR="00BD2CAE" w:rsidRPr="002771A8" w:rsidRDefault="00BD2CAE" w:rsidP="00BD2CAE">
      <w:pPr>
        <w:spacing w:after="0" w:line="240" w:lineRule="auto"/>
        <w:contextualSpacing/>
        <w:rPr>
          <w:rFonts w:ascii="Times New Roman" w:hAnsi="Times New Roman" w:cs="Times New Roman"/>
          <w:sz w:val="28"/>
          <w:szCs w:val="28"/>
        </w:rPr>
      </w:pPr>
      <w:r w:rsidRPr="002771A8">
        <w:rPr>
          <w:rFonts w:ascii="Times New Roman" w:hAnsi="Times New Roman" w:cs="Times New Roman"/>
          <w:b/>
          <w:sz w:val="28"/>
          <w:szCs w:val="28"/>
        </w:rPr>
        <w:t>__________________________________________________________________</w:t>
      </w:r>
    </w:p>
    <w:p w:rsidR="00151EF8" w:rsidRPr="002771A8" w:rsidRDefault="00151EF8" w:rsidP="00C225B3">
      <w:pPr>
        <w:spacing w:after="0"/>
        <w:jc w:val="center"/>
        <w:rPr>
          <w:rFonts w:ascii="Times New Roman" w:hAnsi="Times New Roman" w:cs="Times New Roman"/>
          <w:b/>
          <w:sz w:val="28"/>
          <w:szCs w:val="28"/>
        </w:rPr>
      </w:pPr>
      <w:r w:rsidRPr="002771A8">
        <w:rPr>
          <w:rFonts w:ascii="Times New Roman" w:hAnsi="Times New Roman" w:cs="Times New Roman"/>
          <w:b/>
          <w:sz w:val="28"/>
          <w:szCs w:val="28"/>
        </w:rPr>
        <w:t>ОТЧЁТ</w:t>
      </w:r>
    </w:p>
    <w:p w:rsidR="00151EF8" w:rsidRPr="002771A8" w:rsidRDefault="00151EF8" w:rsidP="00C225B3">
      <w:pPr>
        <w:spacing w:after="0"/>
        <w:jc w:val="center"/>
        <w:rPr>
          <w:rFonts w:ascii="Times New Roman" w:hAnsi="Times New Roman" w:cs="Times New Roman"/>
          <w:b/>
          <w:sz w:val="28"/>
          <w:szCs w:val="28"/>
        </w:rPr>
      </w:pPr>
      <w:r w:rsidRPr="002771A8">
        <w:rPr>
          <w:rFonts w:ascii="Times New Roman" w:hAnsi="Times New Roman" w:cs="Times New Roman"/>
          <w:b/>
          <w:sz w:val="28"/>
          <w:szCs w:val="28"/>
        </w:rPr>
        <w:t>Общественной палаты Озерского городского округа</w:t>
      </w:r>
    </w:p>
    <w:p w:rsidR="00151EF8" w:rsidRPr="002771A8" w:rsidRDefault="00151EF8" w:rsidP="00C225B3">
      <w:pPr>
        <w:spacing w:after="0"/>
        <w:jc w:val="center"/>
        <w:rPr>
          <w:rFonts w:ascii="Times New Roman" w:hAnsi="Times New Roman" w:cs="Times New Roman"/>
          <w:sz w:val="28"/>
          <w:szCs w:val="28"/>
        </w:rPr>
      </w:pPr>
      <w:r w:rsidRPr="002771A8">
        <w:rPr>
          <w:rFonts w:ascii="Times New Roman" w:hAnsi="Times New Roman" w:cs="Times New Roman"/>
          <w:b/>
          <w:sz w:val="28"/>
          <w:szCs w:val="28"/>
        </w:rPr>
        <w:t>за период с 15.10.2014 по 14.10.2016</w:t>
      </w:r>
      <w:r w:rsidRPr="002771A8">
        <w:rPr>
          <w:rFonts w:ascii="Times New Roman" w:hAnsi="Times New Roman" w:cs="Times New Roman"/>
          <w:sz w:val="28"/>
          <w:szCs w:val="28"/>
        </w:rPr>
        <w:t xml:space="preserve"> </w:t>
      </w:r>
    </w:p>
    <w:p w:rsidR="00151EF8" w:rsidRPr="002771A8" w:rsidRDefault="00151EF8" w:rsidP="00151EF8">
      <w:pPr>
        <w:spacing w:after="0"/>
        <w:jc w:val="both"/>
        <w:rPr>
          <w:rFonts w:ascii="Times New Roman" w:hAnsi="Times New Roman" w:cs="Times New Roman"/>
          <w:sz w:val="28"/>
          <w:szCs w:val="28"/>
        </w:rPr>
      </w:pPr>
      <w:r w:rsidRPr="002771A8">
        <w:rPr>
          <w:rFonts w:ascii="Times New Roman" w:hAnsi="Times New Roman" w:cs="Times New Roman"/>
          <w:sz w:val="28"/>
          <w:szCs w:val="28"/>
        </w:rPr>
        <w:t>Общественная палата Озерского городского округа сформирована 15.10.2014г.   в соответствии с «Положением об Общественной палате Озерского городского округа» (далее ОП)  от 16.06.2010г.  №148. В состав палаты вошли 25 человек, выдвинутых общественными организациями Озерского городского округа.</w:t>
      </w:r>
    </w:p>
    <w:p w:rsidR="00151EF8" w:rsidRPr="002771A8" w:rsidRDefault="00151EF8" w:rsidP="00151EF8">
      <w:pPr>
        <w:spacing w:after="0"/>
        <w:contextualSpacing/>
        <w:jc w:val="both"/>
        <w:rPr>
          <w:rFonts w:ascii="Times New Roman" w:hAnsi="Times New Roman" w:cs="Times New Roman"/>
          <w:sz w:val="28"/>
          <w:szCs w:val="28"/>
        </w:rPr>
      </w:pPr>
      <w:r w:rsidRPr="002771A8">
        <w:rPr>
          <w:rFonts w:ascii="Times New Roman" w:hAnsi="Times New Roman" w:cs="Times New Roman"/>
          <w:sz w:val="28"/>
          <w:szCs w:val="28"/>
        </w:rPr>
        <w:t>Общественная палата сформирована в целях обеспечения согласования  общественно значимых интересов граждан Озерского городского округа  (ОГО), общественных объединений, органов государственной власти и органов местного самоуправления. Достижение этой цели возможно только в условиях активного взаимодействия граждан с органами государственной власти и органами местного самоуправления и напрямую зависит от качества реализации   своих полномочий всеми членами ОП.</w:t>
      </w:r>
    </w:p>
    <w:p w:rsidR="00C54084" w:rsidRPr="002771A8" w:rsidRDefault="00151EF8" w:rsidP="00151EF8">
      <w:pPr>
        <w:spacing w:after="0"/>
        <w:contextualSpacing/>
        <w:jc w:val="both"/>
        <w:rPr>
          <w:rFonts w:ascii="Times New Roman" w:hAnsi="Times New Roman" w:cs="Times New Roman"/>
          <w:sz w:val="28"/>
          <w:szCs w:val="28"/>
        </w:rPr>
      </w:pPr>
      <w:r w:rsidRPr="002771A8">
        <w:rPr>
          <w:rFonts w:ascii="Times New Roman" w:hAnsi="Times New Roman" w:cs="Times New Roman"/>
          <w:sz w:val="28"/>
          <w:szCs w:val="28"/>
        </w:rPr>
        <w:t xml:space="preserve">Структура палаты утверждена на первом организационном заседании палаты 15.10.2014г.  Избран председатель ОП Аксёнова В.А., заместители: Морозова Л.С., Зайцев А.М., секретарь </w:t>
      </w:r>
      <w:proofErr w:type="spellStart"/>
      <w:r w:rsidRPr="002771A8">
        <w:rPr>
          <w:rFonts w:ascii="Times New Roman" w:hAnsi="Times New Roman" w:cs="Times New Roman"/>
          <w:sz w:val="28"/>
          <w:szCs w:val="28"/>
        </w:rPr>
        <w:t>Бордунова</w:t>
      </w:r>
      <w:proofErr w:type="spellEnd"/>
      <w:r w:rsidRPr="002771A8">
        <w:rPr>
          <w:rFonts w:ascii="Times New Roman" w:hAnsi="Times New Roman" w:cs="Times New Roman"/>
          <w:sz w:val="28"/>
          <w:szCs w:val="28"/>
        </w:rPr>
        <w:t xml:space="preserve"> Т.П.. </w:t>
      </w:r>
      <w:r w:rsidR="00C54084" w:rsidRPr="002771A8">
        <w:rPr>
          <w:rFonts w:ascii="Times New Roman" w:hAnsi="Times New Roman" w:cs="Times New Roman"/>
          <w:sz w:val="28"/>
          <w:szCs w:val="28"/>
        </w:rPr>
        <w:t>Сформировано шесть комиссий. В состав Совета палаты вошли председатель палаты, заместители, секретарь и председатели комиссий.</w:t>
      </w:r>
    </w:p>
    <w:p w:rsidR="00DF61C4" w:rsidRPr="002771A8" w:rsidRDefault="00C54084" w:rsidP="00151EF8">
      <w:pPr>
        <w:spacing w:after="0"/>
        <w:contextualSpacing/>
        <w:jc w:val="both"/>
        <w:rPr>
          <w:rFonts w:ascii="Times New Roman" w:hAnsi="Times New Roman" w:cs="Times New Roman"/>
          <w:sz w:val="28"/>
          <w:szCs w:val="28"/>
        </w:rPr>
      </w:pPr>
      <w:r w:rsidRPr="002771A8">
        <w:rPr>
          <w:rFonts w:ascii="Times New Roman" w:hAnsi="Times New Roman" w:cs="Times New Roman"/>
          <w:b/>
          <w:sz w:val="28"/>
          <w:szCs w:val="28"/>
        </w:rPr>
        <w:t xml:space="preserve">В 2014 году проведено одно заседание палаты и </w:t>
      </w:r>
      <w:r w:rsidR="003F608E" w:rsidRPr="002771A8">
        <w:rPr>
          <w:rFonts w:ascii="Times New Roman" w:hAnsi="Times New Roman" w:cs="Times New Roman"/>
          <w:b/>
          <w:sz w:val="28"/>
          <w:szCs w:val="28"/>
        </w:rPr>
        <w:t xml:space="preserve">четыре </w:t>
      </w:r>
      <w:r w:rsidRPr="002771A8">
        <w:rPr>
          <w:rFonts w:ascii="Times New Roman" w:hAnsi="Times New Roman" w:cs="Times New Roman"/>
          <w:b/>
          <w:sz w:val="28"/>
          <w:szCs w:val="28"/>
        </w:rPr>
        <w:t xml:space="preserve"> заседания Совета ОП.</w:t>
      </w:r>
      <w:r w:rsidRPr="002771A8">
        <w:rPr>
          <w:rFonts w:ascii="Times New Roman" w:hAnsi="Times New Roman" w:cs="Times New Roman"/>
          <w:sz w:val="28"/>
          <w:szCs w:val="28"/>
        </w:rPr>
        <w:t xml:space="preserve"> На заседаниях рассматривались </w:t>
      </w:r>
      <w:r w:rsidR="003D747F" w:rsidRPr="002771A8">
        <w:rPr>
          <w:rFonts w:ascii="Times New Roman" w:hAnsi="Times New Roman" w:cs="Times New Roman"/>
          <w:sz w:val="28"/>
          <w:szCs w:val="28"/>
        </w:rPr>
        <w:t xml:space="preserve">основные </w:t>
      </w:r>
      <w:r w:rsidRPr="002771A8">
        <w:rPr>
          <w:rFonts w:ascii="Times New Roman" w:hAnsi="Times New Roman" w:cs="Times New Roman"/>
          <w:sz w:val="28"/>
          <w:szCs w:val="28"/>
        </w:rPr>
        <w:t>вопросы</w:t>
      </w:r>
      <w:r w:rsidR="00DF61C4" w:rsidRPr="002771A8">
        <w:rPr>
          <w:rFonts w:ascii="Times New Roman" w:hAnsi="Times New Roman" w:cs="Times New Roman"/>
          <w:sz w:val="28"/>
          <w:szCs w:val="28"/>
        </w:rPr>
        <w:t>:</w:t>
      </w:r>
    </w:p>
    <w:p w:rsidR="00151EF8" w:rsidRPr="002771A8" w:rsidRDefault="00015AF1" w:rsidP="00DF61C4">
      <w:pPr>
        <w:pStyle w:val="a3"/>
        <w:numPr>
          <w:ilvl w:val="0"/>
          <w:numId w:val="2"/>
        </w:numPr>
        <w:spacing w:after="0"/>
        <w:jc w:val="both"/>
        <w:rPr>
          <w:rFonts w:ascii="Times New Roman" w:hAnsi="Times New Roman" w:cs="Times New Roman"/>
          <w:sz w:val="28"/>
          <w:szCs w:val="28"/>
        </w:rPr>
      </w:pPr>
      <w:proofErr w:type="gramStart"/>
      <w:r w:rsidRPr="002771A8">
        <w:rPr>
          <w:rFonts w:ascii="Times New Roman" w:hAnsi="Times New Roman" w:cs="Times New Roman"/>
          <w:sz w:val="28"/>
          <w:szCs w:val="28"/>
        </w:rPr>
        <w:t xml:space="preserve">Выполнение </w:t>
      </w:r>
      <w:r w:rsidR="00C54084" w:rsidRPr="002771A8">
        <w:rPr>
          <w:rFonts w:ascii="Times New Roman" w:hAnsi="Times New Roman" w:cs="Times New Roman"/>
          <w:sz w:val="28"/>
          <w:szCs w:val="28"/>
        </w:rPr>
        <w:t xml:space="preserve"> </w:t>
      </w:r>
      <w:r w:rsidRPr="002771A8">
        <w:rPr>
          <w:rFonts w:ascii="Times New Roman" w:hAnsi="Times New Roman" w:cs="Times New Roman"/>
          <w:sz w:val="28"/>
          <w:szCs w:val="28"/>
        </w:rPr>
        <w:t>«</w:t>
      </w:r>
      <w:proofErr w:type="gramEnd"/>
      <w:r w:rsidRPr="002771A8">
        <w:rPr>
          <w:rFonts w:ascii="Times New Roman" w:hAnsi="Times New Roman" w:cs="Times New Roman"/>
          <w:sz w:val="28"/>
          <w:szCs w:val="28"/>
        </w:rPr>
        <w:t>Долгосрочной целевой программы реабилитации инвалидов на 2011 - 2015</w:t>
      </w:r>
      <w:r w:rsidR="00E371B1" w:rsidRPr="002771A8">
        <w:rPr>
          <w:rFonts w:ascii="Times New Roman" w:hAnsi="Times New Roman" w:cs="Times New Roman"/>
          <w:sz w:val="28"/>
          <w:szCs w:val="28"/>
        </w:rPr>
        <w:t xml:space="preserve"> </w:t>
      </w:r>
      <w:proofErr w:type="spellStart"/>
      <w:r w:rsidR="00E371B1" w:rsidRPr="002771A8">
        <w:rPr>
          <w:rFonts w:ascii="Times New Roman" w:hAnsi="Times New Roman" w:cs="Times New Roman"/>
          <w:sz w:val="28"/>
          <w:szCs w:val="28"/>
        </w:rPr>
        <w:t>гг</w:t>
      </w:r>
      <w:proofErr w:type="spellEnd"/>
      <w:r w:rsidR="00E371B1" w:rsidRPr="002771A8">
        <w:rPr>
          <w:rFonts w:ascii="Times New Roman" w:hAnsi="Times New Roman" w:cs="Times New Roman"/>
          <w:sz w:val="28"/>
          <w:szCs w:val="28"/>
        </w:rPr>
        <w:t xml:space="preserve"> </w:t>
      </w:r>
      <w:r w:rsidRPr="002771A8">
        <w:rPr>
          <w:rFonts w:ascii="Times New Roman" w:hAnsi="Times New Roman" w:cs="Times New Roman"/>
          <w:sz w:val="28"/>
          <w:szCs w:val="28"/>
        </w:rPr>
        <w:t>».</w:t>
      </w:r>
    </w:p>
    <w:p w:rsidR="003D747F" w:rsidRPr="002771A8" w:rsidRDefault="00DA582F" w:rsidP="00DF61C4">
      <w:pPr>
        <w:pStyle w:val="a3"/>
        <w:numPr>
          <w:ilvl w:val="0"/>
          <w:numId w:val="2"/>
        </w:numPr>
        <w:spacing w:after="0"/>
        <w:jc w:val="both"/>
        <w:rPr>
          <w:rFonts w:ascii="Times New Roman" w:hAnsi="Times New Roman" w:cs="Times New Roman"/>
          <w:sz w:val="28"/>
          <w:szCs w:val="28"/>
        </w:rPr>
      </w:pPr>
      <w:r w:rsidRPr="002771A8">
        <w:rPr>
          <w:rFonts w:ascii="Times New Roman" w:hAnsi="Times New Roman" w:cs="Times New Roman"/>
          <w:sz w:val="28"/>
          <w:szCs w:val="28"/>
        </w:rPr>
        <w:t>Итоги реализации  системы социальной защиты населения, в том числе Целевой программы «Социальная поддержка населения  ОГО на 2013-2014 год»</w:t>
      </w:r>
      <w:r w:rsidR="00E371B1" w:rsidRPr="002771A8">
        <w:rPr>
          <w:rFonts w:ascii="Times New Roman" w:hAnsi="Times New Roman" w:cs="Times New Roman"/>
          <w:sz w:val="28"/>
          <w:szCs w:val="28"/>
        </w:rPr>
        <w:t>.</w:t>
      </w:r>
      <w:r w:rsidRPr="002771A8">
        <w:rPr>
          <w:rFonts w:ascii="Times New Roman" w:hAnsi="Times New Roman" w:cs="Times New Roman"/>
          <w:sz w:val="28"/>
          <w:szCs w:val="28"/>
        </w:rPr>
        <w:t xml:space="preserve"> </w:t>
      </w:r>
    </w:p>
    <w:p w:rsidR="003D747F" w:rsidRPr="002771A8" w:rsidRDefault="003D747F" w:rsidP="003D747F">
      <w:pPr>
        <w:pStyle w:val="a3"/>
        <w:numPr>
          <w:ilvl w:val="0"/>
          <w:numId w:val="2"/>
        </w:num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Необходимость </w:t>
      </w:r>
      <w:r w:rsidR="003F608E" w:rsidRPr="002771A8">
        <w:rPr>
          <w:rFonts w:ascii="Times New Roman" w:hAnsi="Times New Roman" w:cs="Times New Roman"/>
          <w:sz w:val="28"/>
          <w:szCs w:val="28"/>
        </w:rPr>
        <w:t>с</w:t>
      </w:r>
      <w:r w:rsidRPr="002771A8">
        <w:rPr>
          <w:rFonts w:ascii="Times New Roman" w:hAnsi="Times New Roman" w:cs="Times New Roman"/>
          <w:sz w:val="28"/>
          <w:szCs w:val="28"/>
        </w:rPr>
        <w:t>оздания спортивного комплекса по развитию в округе экстремальных видов спорта и создания условий для активного отдыха горо</w:t>
      </w:r>
      <w:r w:rsidR="003F608E" w:rsidRPr="002771A8">
        <w:rPr>
          <w:rFonts w:ascii="Times New Roman" w:hAnsi="Times New Roman" w:cs="Times New Roman"/>
          <w:sz w:val="28"/>
          <w:szCs w:val="28"/>
        </w:rPr>
        <w:t>жан</w:t>
      </w:r>
      <w:r w:rsidRPr="002771A8">
        <w:rPr>
          <w:rFonts w:ascii="Times New Roman" w:hAnsi="Times New Roman" w:cs="Times New Roman"/>
          <w:sz w:val="28"/>
          <w:szCs w:val="28"/>
        </w:rPr>
        <w:t xml:space="preserve"> в районе мыса за п.л. «Отважных».</w:t>
      </w:r>
    </w:p>
    <w:p w:rsidR="003F608E" w:rsidRPr="002771A8" w:rsidRDefault="004E345C" w:rsidP="003D747F">
      <w:pPr>
        <w:pStyle w:val="a3"/>
        <w:numPr>
          <w:ilvl w:val="0"/>
          <w:numId w:val="2"/>
        </w:numPr>
        <w:spacing w:after="0"/>
        <w:jc w:val="both"/>
        <w:rPr>
          <w:rFonts w:ascii="Times New Roman" w:hAnsi="Times New Roman" w:cs="Times New Roman"/>
          <w:sz w:val="28"/>
          <w:szCs w:val="28"/>
        </w:rPr>
      </w:pPr>
      <w:r w:rsidRPr="002771A8">
        <w:rPr>
          <w:rFonts w:ascii="Times New Roman" w:hAnsi="Times New Roman" w:cs="Times New Roman"/>
          <w:sz w:val="28"/>
          <w:szCs w:val="28"/>
        </w:rPr>
        <w:t>Вступление в действие закона Челябинской области о к</w:t>
      </w:r>
      <w:r w:rsidR="003F608E" w:rsidRPr="002771A8">
        <w:rPr>
          <w:rFonts w:ascii="Times New Roman" w:hAnsi="Times New Roman" w:cs="Times New Roman"/>
          <w:sz w:val="28"/>
          <w:szCs w:val="28"/>
        </w:rPr>
        <w:t>апитальны</w:t>
      </w:r>
      <w:r w:rsidRPr="002771A8">
        <w:rPr>
          <w:rFonts w:ascii="Times New Roman" w:hAnsi="Times New Roman" w:cs="Times New Roman"/>
          <w:sz w:val="28"/>
          <w:szCs w:val="28"/>
        </w:rPr>
        <w:t>х</w:t>
      </w:r>
      <w:r w:rsidR="003F608E" w:rsidRPr="002771A8">
        <w:rPr>
          <w:rFonts w:ascii="Times New Roman" w:hAnsi="Times New Roman" w:cs="Times New Roman"/>
          <w:sz w:val="28"/>
          <w:szCs w:val="28"/>
        </w:rPr>
        <w:t xml:space="preserve"> ремонт</w:t>
      </w:r>
      <w:r w:rsidRPr="002771A8">
        <w:rPr>
          <w:rFonts w:ascii="Times New Roman" w:hAnsi="Times New Roman" w:cs="Times New Roman"/>
          <w:sz w:val="28"/>
          <w:szCs w:val="28"/>
        </w:rPr>
        <w:t>ах</w:t>
      </w:r>
      <w:r w:rsidR="003F608E" w:rsidRPr="002771A8">
        <w:rPr>
          <w:rFonts w:ascii="Times New Roman" w:hAnsi="Times New Roman" w:cs="Times New Roman"/>
          <w:sz w:val="28"/>
          <w:szCs w:val="28"/>
        </w:rPr>
        <w:t xml:space="preserve"> МКД.</w:t>
      </w:r>
    </w:p>
    <w:p w:rsidR="00015AF1" w:rsidRPr="002771A8" w:rsidRDefault="004E345C" w:rsidP="00DA582F">
      <w:pPr>
        <w:pStyle w:val="a3"/>
        <w:numPr>
          <w:ilvl w:val="0"/>
          <w:numId w:val="2"/>
        </w:numPr>
        <w:spacing w:after="0" w:line="240" w:lineRule="auto"/>
        <w:jc w:val="both"/>
        <w:rPr>
          <w:rFonts w:ascii="Times New Roman" w:hAnsi="Times New Roman" w:cs="Times New Roman"/>
          <w:sz w:val="24"/>
        </w:rPr>
      </w:pPr>
      <w:r w:rsidRPr="002771A8">
        <w:rPr>
          <w:rFonts w:ascii="Times New Roman" w:hAnsi="Times New Roman" w:cs="Times New Roman"/>
          <w:sz w:val="28"/>
          <w:szCs w:val="28"/>
        </w:rPr>
        <w:t xml:space="preserve">Составление </w:t>
      </w:r>
      <w:r w:rsidR="003D747F" w:rsidRPr="002771A8">
        <w:rPr>
          <w:rFonts w:ascii="Times New Roman" w:hAnsi="Times New Roman" w:cs="Times New Roman"/>
          <w:sz w:val="28"/>
          <w:szCs w:val="28"/>
        </w:rPr>
        <w:t>планов работы  комиссий и Общественной палаты  на  2015 год.</w:t>
      </w:r>
    </w:p>
    <w:p w:rsidR="00823E4C" w:rsidRPr="002771A8" w:rsidRDefault="00015AF1" w:rsidP="00823E4C">
      <w:pPr>
        <w:pStyle w:val="a3"/>
        <w:spacing w:after="0" w:line="240" w:lineRule="auto"/>
        <w:ind w:left="0" w:firstLine="708"/>
        <w:rPr>
          <w:rFonts w:ascii="Times New Roman" w:hAnsi="Times New Roman" w:cs="Times New Roman"/>
          <w:sz w:val="28"/>
          <w:szCs w:val="28"/>
        </w:rPr>
      </w:pPr>
      <w:r w:rsidRPr="002771A8">
        <w:rPr>
          <w:rFonts w:ascii="Times New Roman" w:hAnsi="Times New Roman" w:cs="Times New Roman"/>
          <w:sz w:val="28"/>
          <w:szCs w:val="28"/>
        </w:rPr>
        <w:t xml:space="preserve">Комиссия </w:t>
      </w:r>
      <w:r w:rsidR="00E816F6" w:rsidRPr="002771A8">
        <w:rPr>
          <w:rFonts w:ascii="Times New Roman" w:hAnsi="Times New Roman" w:cs="Times New Roman"/>
          <w:sz w:val="28"/>
          <w:szCs w:val="28"/>
        </w:rPr>
        <w:t xml:space="preserve">по социальной </w:t>
      </w:r>
      <w:r w:rsidRPr="002771A8">
        <w:rPr>
          <w:rFonts w:ascii="Times New Roman" w:hAnsi="Times New Roman" w:cs="Times New Roman"/>
          <w:sz w:val="28"/>
          <w:szCs w:val="28"/>
        </w:rPr>
        <w:t>О</w:t>
      </w:r>
      <w:r w:rsidR="00E371B1" w:rsidRPr="002771A8">
        <w:rPr>
          <w:rFonts w:ascii="Times New Roman" w:hAnsi="Times New Roman" w:cs="Times New Roman"/>
          <w:sz w:val="28"/>
          <w:szCs w:val="28"/>
        </w:rPr>
        <w:t>.П.</w:t>
      </w:r>
      <w:r w:rsidRPr="002771A8">
        <w:rPr>
          <w:rFonts w:ascii="Times New Roman" w:hAnsi="Times New Roman" w:cs="Times New Roman"/>
          <w:sz w:val="28"/>
          <w:szCs w:val="28"/>
        </w:rPr>
        <w:t xml:space="preserve"> постоянно взаимодей</w:t>
      </w:r>
      <w:r w:rsidR="00E371B1" w:rsidRPr="002771A8">
        <w:rPr>
          <w:rFonts w:ascii="Times New Roman" w:hAnsi="Times New Roman" w:cs="Times New Roman"/>
          <w:sz w:val="28"/>
          <w:szCs w:val="28"/>
        </w:rPr>
        <w:t xml:space="preserve">ствовала </w:t>
      </w:r>
      <w:r w:rsidRPr="002771A8">
        <w:rPr>
          <w:rFonts w:ascii="Times New Roman" w:hAnsi="Times New Roman" w:cs="Times New Roman"/>
          <w:sz w:val="28"/>
          <w:szCs w:val="28"/>
        </w:rPr>
        <w:t xml:space="preserve"> с органами представительной и законодательной власти в решении проблем инвалидов</w:t>
      </w:r>
      <w:r w:rsidR="00E371B1" w:rsidRPr="002771A8">
        <w:rPr>
          <w:rFonts w:ascii="Times New Roman" w:hAnsi="Times New Roman" w:cs="Times New Roman"/>
          <w:sz w:val="28"/>
          <w:szCs w:val="28"/>
        </w:rPr>
        <w:t>, с</w:t>
      </w:r>
      <w:r w:rsidRPr="002771A8">
        <w:rPr>
          <w:rFonts w:ascii="Times New Roman" w:hAnsi="Times New Roman" w:cs="Times New Roman"/>
          <w:sz w:val="28"/>
          <w:szCs w:val="28"/>
        </w:rPr>
        <w:t>о</w:t>
      </w:r>
      <w:r w:rsidR="00E371B1" w:rsidRPr="002771A8">
        <w:rPr>
          <w:rFonts w:ascii="Times New Roman" w:hAnsi="Times New Roman" w:cs="Times New Roman"/>
          <w:sz w:val="28"/>
          <w:szCs w:val="28"/>
        </w:rPr>
        <w:t xml:space="preserve">действовала </w:t>
      </w:r>
      <w:r w:rsidRPr="002771A8">
        <w:rPr>
          <w:rFonts w:ascii="Times New Roman" w:hAnsi="Times New Roman" w:cs="Times New Roman"/>
          <w:sz w:val="28"/>
          <w:szCs w:val="28"/>
        </w:rPr>
        <w:t xml:space="preserve"> </w:t>
      </w:r>
      <w:r w:rsidR="00E371B1" w:rsidRPr="002771A8">
        <w:rPr>
          <w:rFonts w:ascii="Times New Roman" w:hAnsi="Times New Roman" w:cs="Times New Roman"/>
          <w:sz w:val="28"/>
          <w:szCs w:val="28"/>
        </w:rPr>
        <w:t>в</w:t>
      </w:r>
      <w:r w:rsidRPr="002771A8">
        <w:rPr>
          <w:rFonts w:ascii="Times New Roman" w:hAnsi="Times New Roman" w:cs="Times New Roman"/>
          <w:sz w:val="28"/>
          <w:szCs w:val="28"/>
        </w:rPr>
        <w:t xml:space="preserve"> реализации их законодательно  установленных прав,  льгот и преимуществ в получении различного вида помощи</w:t>
      </w:r>
      <w:r w:rsidR="00E371B1" w:rsidRPr="002771A8">
        <w:rPr>
          <w:rFonts w:ascii="Times New Roman" w:hAnsi="Times New Roman" w:cs="Times New Roman"/>
          <w:sz w:val="28"/>
          <w:szCs w:val="28"/>
        </w:rPr>
        <w:t xml:space="preserve">. Участвовала </w:t>
      </w:r>
      <w:r w:rsidRPr="002771A8">
        <w:rPr>
          <w:rFonts w:ascii="Times New Roman" w:hAnsi="Times New Roman" w:cs="Times New Roman"/>
          <w:sz w:val="28"/>
          <w:szCs w:val="28"/>
        </w:rPr>
        <w:t xml:space="preserve"> в разработке нор</w:t>
      </w:r>
      <w:r w:rsidRPr="002771A8">
        <w:rPr>
          <w:rFonts w:ascii="Times New Roman" w:hAnsi="Times New Roman" w:cs="Times New Roman"/>
          <w:sz w:val="28"/>
          <w:szCs w:val="28"/>
        </w:rPr>
        <w:lastRenderedPageBreak/>
        <w:t>мативных актов, связанных с социальной защитой инвалидов</w:t>
      </w:r>
      <w:r w:rsidR="00E371B1" w:rsidRPr="002771A8">
        <w:rPr>
          <w:rFonts w:ascii="Times New Roman" w:hAnsi="Times New Roman" w:cs="Times New Roman"/>
          <w:sz w:val="28"/>
          <w:szCs w:val="28"/>
        </w:rPr>
        <w:t xml:space="preserve">.  </w:t>
      </w:r>
      <w:r w:rsidR="00387A7B" w:rsidRPr="002771A8">
        <w:rPr>
          <w:rFonts w:ascii="Times New Roman" w:hAnsi="Times New Roman" w:cs="Times New Roman"/>
          <w:sz w:val="28"/>
          <w:szCs w:val="28"/>
        </w:rPr>
        <w:t>К</w:t>
      </w:r>
      <w:r w:rsidR="00091C13" w:rsidRPr="002771A8">
        <w:rPr>
          <w:rFonts w:ascii="Times New Roman" w:hAnsi="Times New Roman" w:cs="Times New Roman"/>
          <w:sz w:val="28"/>
          <w:szCs w:val="28"/>
        </w:rPr>
        <w:t xml:space="preserve">онтролировали создание </w:t>
      </w:r>
      <w:proofErr w:type="spellStart"/>
      <w:r w:rsidR="00091C13" w:rsidRPr="002771A8">
        <w:rPr>
          <w:rFonts w:ascii="Times New Roman" w:hAnsi="Times New Roman" w:cs="Times New Roman"/>
          <w:sz w:val="28"/>
          <w:szCs w:val="28"/>
        </w:rPr>
        <w:t>безбарьерной</w:t>
      </w:r>
      <w:proofErr w:type="spellEnd"/>
      <w:r w:rsidR="00091C13" w:rsidRPr="002771A8">
        <w:rPr>
          <w:rFonts w:ascii="Times New Roman" w:hAnsi="Times New Roman" w:cs="Times New Roman"/>
          <w:sz w:val="28"/>
          <w:szCs w:val="28"/>
        </w:rPr>
        <w:t xml:space="preserve"> среды </w:t>
      </w:r>
      <w:r w:rsidR="00823E4C" w:rsidRPr="002771A8">
        <w:rPr>
          <w:rFonts w:ascii="Times New Roman" w:hAnsi="Times New Roman" w:cs="Times New Roman"/>
          <w:sz w:val="28"/>
          <w:szCs w:val="28"/>
        </w:rPr>
        <w:t xml:space="preserve"> для </w:t>
      </w:r>
      <w:r w:rsidR="007D2719" w:rsidRPr="002771A8">
        <w:rPr>
          <w:rFonts w:ascii="Times New Roman" w:hAnsi="Times New Roman" w:cs="Times New Roman"/>
          <w:sz w:val="28"/>
          <w:szCs w:val="28"/>
        </w:rPr>
        <w:t xml:space="preserve"> соблюдения условий доступности объекто</w:t>
      </w:r>
      <w:r w:rsidR="004E345C" w:rsidRPr="002771A8">
        <w:rPr>
          <w:rFonts w:ascii="Times New Roman" w:hAnsi="Times New Roman" w:cs="Times New Roman"/>
          <w:sz w:val="28"/>
          <w:szCs w:val="28"/>
        </w:rPr>
        <w:t xml:space="preserve">в </w:t>
      </w:r>
      <w:r w:rsidR="008034F2" w:rsidRPr="002771A8">
        <w:rPr>
          <w:rFonts w:ascii="Times New Roman" w:hAnsi="Times New Roman" w:cs="Times New Roman"/>
          <w:sz w:val="28"/>
          <w:szCs w:val="28"/>
        </w:rPr>
        <w:t>медицины,</w:t>
      </w:r>
      <w:r w:rsidR="007D2719" w:rsidRPr="002771A8">
        <w:rPr>
          <w:rFonts w:ascii="Times New Roman" w:hAnsi="Times New Roman" w:cs="Times New Roman"/>
          <w:sz w:val="28"/>
          <w:szCs w:val="28"/>
        </w:rPr>
        <w:t xml:space="preserve"> социальной, культурной, инженерной и транспортной</w:t>
      </w:r>
      <w:r w:rsidR="008034F2" w:rsidRPr="002771A8">
        <w:rPr>
          <w:rFonts w:ascii="Times New Roman" w:hAnsi="Times New Roman" w:cs="Times New Roman"/>
          <w:sz w:val="28"/>
          <w:szCs w:val="28"/>
        </w:rPr>
        <w:t xml:space="preserve"> инфраструктуры, а также предоставление услуг лицам с ограниченными возможностями.</w:t>
      </w:r>
      <w:r w:rsidR="00823E4C" w:rsidRPr="002771A8">
        <w:rPr>
          <w:rFonts w:ascii="Times New Roman" w:hAnsi="Times New Roman" w:cs="Times New Roman"/>
          <w:sz w:val="28"/>
          <w:szCs w:val="28"/>
        </w:rPr>
        <w:t xml:space="preserve">  Принимали участие  </w:t>
      </w:r>
      <w:r w:rsidR="007D2719" w:rsidRPr="002771A8">
        <w:rPr>
          <w:rFonts w:ascii="Times New Roman" w:hAnsi="Times New Roman" w:cs="Times New Roman"/>
          <w:sz w:val="28"/>
          <w:szCs w:val="28"/>
        </w:rPr>
        <w:t xml:space="preserve">в </w:t>
      </w:r>
      <w:r w:rsidR="00823E4C" w:rsidRPr="002771A8">
        <w:rPr>
          <w:rFonts w:ascii="Times New Roman" w:hAnsi="Times New Roman" w:cs="Times New Roman"/>
          <w:sz w:val="28"/>
          <w:szCs w:val="28"/>
        </w:rPr>
        <w:t>совещани</w:t>
      </w:r>
      <w:r w:rsidR="00387A7B" w:rsidRPr="002771A8">
        <w:rPr>
          <w:rFonts w:ascii="Times New Roman" w:hAnsi="Times New Roman" w:cs="Times New Roman"/>
          <w:sz w:val="28"/>
          <w:szCs w:val="28"/>
        </w:rPr>
        <w:t>ях</w:t>
      </w:r>
      <w:r w:rsidR="00823E4C" w:rsidRPr="002771A8">
        <w:rPr>
          <w:rFonts w:ascii="Times New Roman" w:hAnsi="Times New Roman" w:cs="Times New Roman"/>
          <w:sz w:val="28"/>
          <w:szCs w:val="28"/>
        </w:rPr>
        <w:t xml:space="preserve"> при заместителе главы ОГО</w:t>
      </w:r>
      <w:r w:rsidR="007D2719" w:rsidRPr="002771A8">
        <w:rPr>
          <w:rFonts w:ascii="Times New Roman" w:hAnsi="Times New Roman" w:cs="Times New Roman"/>
          <w:sz w:val="28"/>
          <w:szCs w:val="28"/>
        </w:rPr>
        <w:t xml:space="preserve">, работе Собрания депутатов и </w:t>
      </w:r>
      <w:r w:rsidR="00823E4C" w:rsidRPr="002771A8">
        <w:rPr>
          <w:rFonts w:ascii="Times New Roman" w:hAnsi="Times New Roman" w:cs="Times New Roman"/>
          <w:sz w:val="28"/>
          <w:szCs w:val="28"/>
        </w:rPr>
        <w:t xml:space="preserve"> депутатски</w:t>
      </w:r>
      <w:r w:rsidR="007D2719" w:rsidRPr="002771A8">
        <w:rPr>
          <w:rFonts w:ascii="Times New Roman" w:hAnsi="Times New Roman" w:cs="Times New Roman"/>
          <w:sz w:val="28"/>
          <w:szCs w:val="28"/>
        </w:rPr>
        <w:t>х</w:t>
      </w:r>
      <w:r w:rsidR="00823E4C" w:rsidRPr="002771A8">
        <w:rPr>
          <w:rFonts w:ascii="Times New Roman" w:hAnsi="Times New Roman" w:cs="Times New Roman"/>
          <w:sz w:val="28"/>
          <w:szCs w:val="28"/>
        </w:rPr>
        <w:t xml:space="preserve"> комисси</w:t>
      </w:r>
      <w:r w:rsidR="007D2719" w:rsidRPr="002771A8">
        <w:rPr>
          <w:rFonts w:ascii="Times New Roman" w:hAnsi="Times New Roman" w:cs="Times New Roman"/>
          <w:sz w:val="28"/>
          <w:szCs w:val="28"/>
        </w:rPr>
        <w:t xml:space="preserve">й по </w:t>
      </w:r>
      <w:r w:rsidR="008034F2" w:rsidRPr="002771A8">
        <w:rPr>
          <w:rFonts w:ascii="Times New Roman" w:hAnsi="Times New Roman" w:cs="Times New Roman"/>
          <w:sz w:val="28"/>
          <w:szCs w:val="28"/>
        </w:rPr>
        <w:t>проведению мероприятий в рамках вступления в действие с 01.01.2015 года Федерального закона «Об основах  социального обслуживания граждан в Российской Федерации»</w:t>
      </w:r>
      <w:r w:rsidR="00823E4C" w:rsidRPr="002771A8">
        <w:rPr>
          <w:rFonts w:ascii="Times New Roman" w:hAnsi="Times New Roman" w:cs="Times New Roman"/>
          <w:sz w:val="28"/>
          <w:szCs w:val="28"/>
        </w:rPr>
        <w:t xml:space="preserve">. </w:t>
      </w:r>
    </w:p>
    <w:p w:rsidR="00823E4C" w:rsidRPr="002771A8" w:rsidRDefault="00823E4C" w:rsidP="00823E4C">
      <w:pPr>
        <w:pStyle w:val="a3"/>
        <w:spacing w:after="0" w:line="240" w:lineRule="auto"/>
        <w:ind w:left="0" w:firstLine="708"/>
        <w:rPr>
          <w:rFonts w:ascii="Times New Roman" w:hAnsi="Times New Roman" w:cs="Times New Roman"/>
          <w:sz w:val="28"/>
          <w:szCs w:val="28"/>
        </w:rPr>
      </w:pPr>
      <w:r w:rsidRPr="002771A8">
        <w:rPr>
          <w:rFonts w:ascii="Times New Roman" w:hAnsi="Times New Roman" w:cs="Times New Roman"/>
          <w:sz w:val="28"/>
          <w:szCs w:val="28"/>
        </w:rPr>
        <w:t>Значительных успехов  удалось достичь  по сохранению программы  социальной поддержки населения округа и увеличению финансирования дополнительных мероприятий</w:t>
      </w:r>
      <w:r w:rsidR="004E345C" w:rsidRPr="002771A8">
        <w:rPr>
          <w:rFonts w:ascii="Times New Roman" w:hAnsi="Times New Roman" w:cs="Times New Roman"/>
          <w:sz w:val="28"/>
          <w:szCs w:val="28"/>
        </w:rPr>
        <w:t xml:space="preserve"> на эти цели</w:t>
      </w:r>
      <w:r w:rsidRPr="002771A8">
        <w:rPr>
          <w:rFonts w:ascii="Times New Roman" w:hAnsi="Times New Roman" w:cs="Times New Roman"/>
          <w:sz w:val="28"/>
          <w:szCs w:val="28"/>
        </w:rPr>
        <w:t xml:space="preserve">. </w:t>
      </w:r>
      <w:r w:rsidR="004E345C" w:rsidRPr="002771A8">
        <w:rPr>
          <w:rFonts w:ascii="Times New Roman" w:hAnsi="Times New Roman" w:cs="Times New Roman"/>
          <w:sz w:val="28"/>
          <w:szCs w:val="28"/>
        </w:rPr>
        <w:t>В</w:t>
      </w:r>
      <w:r w:rsidRPr="002771A8">
        <w:rPr>
          <w:rFonts w:ascii="Times New Roman" w:hAnsi="Times New Roman" w:cs="Times New Roman"/>
          <w:sz w:val="28"/>
          <w:szCs w:val="28"/>
        </w:rPr>
        <w:t xml:space="preserve">опросы </w:t>
      </w:r>
      <w:r w:rsidR="004E345C" w:rsidRPr="002771A8">
        <w:rPr>
          <w:rFonts w:ascii="Times New Roman" w:hAnsi="Times New Roman" w:cs="Times New Roman"/>
          <w:sz w:val="28"/>
          <w:szCs w:val="28"/>
        </w:rPr>
        <w:t xml:space="preserve">финансирования </w:t>
      </w:r>
      <w:r w:rsidR="00BB35A1" w:rsidRPr="002771A8">
        <w:rPr>
          <w:rFonts w:ascii="Times New Roman" w:hAnsi="Times New Roman" w:cs="Times New Roman"/>
          <w:sz w:val="28"/>
          <w:szCs w:val="28"/>
        </w:rPr>
        <w:t xml:space="preserve">социальной сферы </w:t>
      </w:r>
      <w:r w:rsidRPr="002771A8">
        <w:rPr>
          <w:rFonts w:ascii="Times New Roman" w:hAnsi="Times New Roman" w:cs="Times New Roman"/>
          <w:sz w:val="28"/>
          <w:szCs w:val="28"/>
        </w:rPr>
        <w:t xml:space="preserve">неоднократно обсуждались на совместных </w:t>
      </w:r>
      <w:proofErr w:type="gramStart"/>
      <w:r w:rsidRPr="002771A8">
        <w:rPr>
          <w:rFonts w:ascii="Times New Roman" w:hAnsi="Times New Roman" w:cs="Times New Roman"/>
          <w:sz w:val="28"/>
          <w:szCs w:val="28"/>
        </w:rPr>
        <w:t>заседаниях  с</w:t>
      </w:r>
      <w:proofErr w:type="gramEnd"/>
      <w:r w:rsidRPr="002771A8">
        <w:rPr>
          <w:rFonts w:ascii="Times New Roman" w:hAnsi="Times New Roman" w:cs="Times New Roman"/>
          <w:sz w:val="28"/>
          <w:szCs w:val="28"/>
        </w:rPr>
        <w:t xml:space="preserve"> УСЗН округа (руководитель Мосягина И.Б. ) </w:t>
      </w:r>
      <w:r w:rsidR="00BB35A1" w:rsidRPr="002771A8">
        <w:rPr>
          <w:rFonts w:ascii="Times New Roman" w:hAnsi="Times New Roman" w:cs="Times New Roman"/>
          <w:sz w:val="28"/>
          <w:szCs w:val="28"/>
        </w:rPr>
        <w:t>депутатами.</w:t>
      </w:r>
      <w:r w:rsidRPr="002771A8">
        <w:rPr>
          <w:rFonts w:ascii="Times New Roman" w:hAnsi="Times New Roman" w:cs="Times New Roman"/>
          <w:sz w:val="28"/>
          <w:szCs w:val="28"/>
        </w:rPr>
        <w:t xml:space="preserve">   Все предложения </w:t>
      </w:r>
      <w:r w:rsidR="00BB35A1" w:rsidRPr="002771A8">
        <w:rPr>
          <w:rFonts w:ascii="Times New Roman" w:hAnsi="Times New Roman" w:cs="Times New Roman"/>
          <w:sz w:val="28"/>
          <w:szCs w:val="28"/>
        </w:rPr>
        <w:t>ОП</w:t>
      </w:r>
      <w:r w:rsidRPr="002771A8">
        <w:rPr>
          <w:rFonts w:ascii="Times New Roman" w:hAnsi="Times New Roman" w:cs="Times New Roman"/>
          <w:sz w:val="28"/>
          <w:szCs w:val="28"/>
        </w:rPr>
        <w:t xml:space="preserve"> были приняты и реализованы. </w:t>
      </w:r>
      <w:r w:rsidR="00BB35A1" w:rsidRPr="002771A8">
        <w:rPr>
          <w:rFonts w:ascii="Times New Roman" w:hAnsi="Times New Roman" w:cs="Times New Roman"/>
          <w:sz w:val="28"/>
          <w:szCs w:val="28"/>
        </w:rPr>
        <w:t xml:space="preserve">Провели </w:t>
      </w:r>
      <w:r w:rsidRPr="002771A8">
        <w:rPr>
          <w:rFonts w:ascii="Times New Roman" w:hAnsi="Times New Roman" w:cs="Times New Roman"/>
          <w:sz w:val="28"/>
          <w:szCs w:val="28"/>
        </w:rPr>
        <w:t xml:space="preserve"> проверк</w:t>
      </w:r>
      <w:r w:rsidR="00BB35A1" w:rsidRPr="002771A8">
        <w:rPr>
          <w:rFonts w:ascii="Times New Roman" w:hAnsi="Times New Roman" w:cs="Times New Roman"/>
          <w:sz w:val="28"/>
          <w:szCs w:val="28"/>
        </w:rPr>
        <w:t>у</w:t>
      </w:r>
      <w:r w:rsidRPr="002771A8">
        <w:rPr>
          <w:rFonts w:ascii="Times New Roman" w:hAnsi="Times New Roman" w:cs="Times New Roman"/>
          <w:sz w:val="28"/>
          <w:szCs w:val="28"/>
        </w:rPr>
        <w:t xml:space="preserve"> организации питания малоимущих  жителей в столовой. По результатам подготовлены предложения в УСЗН и взяты на контроль. Все замечания устранены.</w:t>
      </w:r>
    </w:p>
    <w:p w:rsidR="00DA582F" w:rsidRPr="002771A8" w:rsidRDefault="00E816F6" w:rsidP="002771A8">
      <w:pPr>
        <w:spacing w:line="240" w:lineRule="auto"/>
        <w:ind w:firstLine="360"/>
        <w:contextualSpacing/>
        <w:jc w:val="both"/>
        <w:rPr>
          <w:rFonts w:ascii="Times New Roman" w:hAnsi="Times New Roman" w:cs="Times New Roman"/>
          <w:sz w:val="28"/>
          <w:szCs w:val="28"/>
        </w:rPr>
      </w:pPr>
      <w:r w:rsidRPr="002771A8">
        <w:rPr>
          <w:rFonts w:ascii="Times New Roman" w:hAnsi="Times New Roman" w:cs="Times New Roman"/>
          <w:sz w:val="28"/>
          <w:szCs w:val="28"/>
        </w:rPr>
        <w:t xml:space="preserve">  </w:t>
      </w:r>
      <w:r w:rsidR="003F608E" w:rsidRPr="002771A8">
        <w:rPr>
          <w:rFonts w:ascii="Times New Roman" w:hAnsi="Times New Roman" w:cs="Times New Roman"/>
          <w:sz w:val="28"/>
          <w:szCs w:val="28"/>
        </w:rPr>
        <w:t xml:space="preserve">Вопрос сбора средств на капитальный ремонт МКД  стал очень актуальной  проблемой для жителей ОГО. Закон не отработан. От жителей округа поступило много </w:t>
      </w:r>
      <w:r w:rsidR="00D24230" w:rsidRPr="002771A8">
        <w:rPr>
          <w:rFonts w:ascii="Times New Roman" w:hAnsi="Times New Roman" w:cs="Times New Roman"/>
          <w:sz w:val="28"/>
          <w:szCs w:val="28"/>
        </w:rPr>
        <w:t xml:space="preserve">вопросов о его </w:t>
      </w:r>
      <w:r w:rsidR="004E345C" w:rsidRPr="002771A8">
        <w:rPr>
          <w:rFonts w:ascii="Times New Roman" w:hAnsi="Times New Roman" w:cs="Times New Roman"/>
          <w:sz w:val="28"/>
          <w:szCs w:val="28"/>
        </w:rPr>
        <w:t xml:space="preserve">применении </w:t>
      </w:r>
      <w:r w:rsidR="00C225B3" w:rsidRPr="002771A8">
        <w:rPr>
          <w:rFonts w:ascii="Times New Roman" w:hAnsi="Times New Roman" w:cs="Times New Roman"/>
          <w:sz w:val="28"/>
          <w:szCs w:val="28"/>
        </w:rPr>
        <w:t xml:space="preserve">и </w:t>
      </w:r>
      <w:r w:rsidR="004E345C" w:rsidRPr="002771A8">
        <w:rPr>
          <w:rFonts w:ascii="Times New Roman" w:hAnsi="Times New Roman" w:cs="Times New Roman"/>
          <w:sz w:val="28"/>
          <w:szCs w:val="28"/>
        </w:rPr>
        <w:t>исполнении.</w:t>
      </w:r>
      <w:r w:rsidR="003F608E" w:rsidRPr="002771A8">
        <w:rPr>
          <w:rFonts w:ascii="Times New Roman" w:hAnsi="Times New Roman" w:cs="Times New Roman"/>
          <w:sz w:val="28"/>
          <w:szCs w:val="28"/>
        </w:rPr>
        <w:t xml:space="preserve"> Много вопросов по </w:t>
      </w:r>
      <w:r w:rsidR="00D24230" w:rsidRPr="002771A8">
        <w:rPr>
          <w:rFonts w:ascii="Times New Roman" w:hAnsi="Times New Roman" w:cs="Times New Roman"/>
          <w:sz w:val="28"/>
          <w:szCs w:val="28"/>
        </w:rPr>
        <w:t>р</w:t>
      </w:r>
      <w:r w:rsidR="003F608E" w:rsidRPr="002771A8">
        <w:rPr>
          <w:rFonts w:ascii="Times New Roman" w:hAnsi="Times New Roman" w:cs="Times New Roman"/>
          <w:sz w:val="28"/>
          <w:szCs w:val="28"/>
        </w:rPr>
        <w:t>аботе Регионального оператора</w:t>
      </w:r>
      <w:r w:rsidR="00BB35A1" w:rsidRPr="002771A8">
        <w:rPr>
          <w:rFonts w:ascii="Times New Roman" w:hAnsi="Times New Roman" w:cs="Times New Roman"/>
          <w:sz w:val="28"/>
          <w:szCs w:val="28"/>
        </w:rPr>
        <w:t xml:space="preserve">. После обсуждения проблемы капремонтов, запланировали проведение  встреч и семинаров с жителями ОГО и Региональным оператором в 2015 году. </w:t>
      </w:r>
      <w:r w:rsidR="00DA582F" w:rsidRPr="002771A8">
        <w:rPr>
          <w:rFonts w:ascii="Times New Roman" w:hAnsi="Times New Roman" w:cs="Times New Roman"/>
          <w:sz w:val="28"/>
          <w:szCs w:val="28"/>
        </w:rPr>
        <w:t xml:space="preserve">По </w:t>
      </w:r>
      <w:r w:rsidRPr="002771A8">
        <w:rPr>
          <w:rFonts w:ascii="Times New Roman" w:hAnsi="Times New Roman" w:cs="Times New Roman"/>
          <w:sz w:val="28"/>
          <w:szCs w:val="28"/>
        </w:rPr>
        <w:t xml:space="preserve">всем </w:t>
      </w:r>
      <w:r w:rsidR="00DA582F" w:rsidRPr="002771A8">
        <w:rPr>
          <w:rFonts w:ascii="Times New Roman" w:hAnsi="Times New Roman" w:cs="Times New Roman"/>
          <w:sz w:val="28"/>
          <w:szCs w:val="28"/>
        </w:rPr>
        <w:t>рассм</w:t>
      </w:r>
      <w:r w:rsidRPr="002771A8">
        <w:rPr>
          <w:rFonts w:ascii="Times New Roman" w:hAnsi="Times New Roman" w:cs="Times New Roman"/>
          <w:sz w:val="28"/>
          <w:szCs w:val="28"/>
        </w:rPr>
        <w:t>а</w:t>
      </w:r>
      <w:r w:rsidR="00DA582F" w:rsidRPr="002771A8">
        <w:rPr>
          <w:rFonts w:ascii="Times New Roman" w:hAnsi="Times New Roman" w:cs="Times New Roman"/>
          <w:sz w:val="28"/>
          <w:szCs w:val="28"/>
        </w:rPr>
        <w:t>тр</w:t>
      </w:r>
      <w:r w:rsidRPr="002771A8">
        <w:rPr>
          <w:rFonts w:ascii="Times New Roman" w:hAnsi="Times New Roman" w:cs="Times New Roman"/>
          <w:sz w:val="28"/>
          <w:szCs w:val="28"/>
        </w:rPr>
        <w:t>иваем</w:t>
      </w:r>
      <w:r w:rsidR="00DA582F" w:rsidRPr="002771A8">
        <w:rPr>
          <w:rFonts w:ascii="Times New Roman" w:hAnsi="Times New Roman" w:cs="Times New Roman"/>
          <w:sz w:val="28"/>
          <w:szCs w:val="28"/>
        </w:rPr>
        <w:t xml:space="preserve">ым вопросам принимались соответствующие Решения и Рекомендации, которые направлялись руководителям исполнительной власти. </w:t>
      </w:r>
    </w:p>
    <w:p w:rsidR="00DA582F" w:rsidRPr="002771A8" w:rsidRDefault="003F608E" w:rsidP="009A710C">
      <w:pPr>
        <w:spacing w:after="0"/>
        <w:jc w:val="both"/>
        <w:rPr>
          <w:rFonts w:ascii="Times New Roman" w:hAnsi="Times New Roman" w:cs="Times New Roman"/>
          <w:b/>
          <w:sz w:val="28"/>
          <w:szCs w:val="28"/>
        </w:rPr>
      </w:pPr>
      <w:r w:rsidRPr="002771A8">
        <w:rPr>
          <w:rFonts w:ascii="Times New Roman" w:hAnsi="Times New Roman" w:cs="Times New Roman"/>
          <w:b/>
          <w:sz w:val="28"/>
          <w:szCs w:val="28"/>
        </w:rPr>
        <w:t>В 2015 году проведено 5 заседаний Общественной палаты  и 1</w:t>
      </w:r>
      <w:r w:rsidR="006D6570" w:rsidRPr="002771A8">
        <w:rPr>
          <w:rFonts w:ascii="Times New Roman" w:hAnsi="Times New Roman" w:cs="Times New Roman"/>
          <w:b/>
          <w:sz w:val="28"/>
          <w:szCs w:val="28"/>
        </w:rPr>
        <w:t>2</w:t>
      </w:r>
      <w:r w:rsidRPr="002771A8">
        <w:rPr>
          <w:rFonts w:ascii="Times New Roman" w:hAnsi="Times New Roman" w:cs="Times New Roman"/>
          <w:b/>
          <w:sz w:val="28"/>
          <w:szCs w:val="28"/>
        </w:rPr>
        <w:t xml:space="preserve"> заседаний Совета.</w:t>
      </w:r>
    </w:p>
    <w:p w:rsidR="002E23AE" w:rsidRPr="002771A8" w:rsidRDefault="002E23AE" w:rsidP="009A710C">
      <w:pPr>
        <w:spacing w:after="0"/>
        <w:jc w:val="both"/>
        <w:rPr>
          <w:rFonts w:ascii="Times New Roman" w:hAnsi="Times New Roman" w:cs="Times New Roman"/>
          <w:sz w:val="28"/>
          <w:szCs w:val="28"/>
        </w:rPr>
      </w:pPr>
      <w:r w:rsidRPr="002771A8">
        <w:rPr>
          <w:rFonts w:ascii="Times New Roman" w:hAnsi="Times New Roman" w:cs="Times New Roman"/>
          <w:sz w:val="28"/>
          <w:szCs w:val="28"/>
        </w:rPr>
        <w:t>Основная цель – взаимодействие с общественными организациями и объединениями, консолидация гражданского общества и взаимодействие с органами местного самоуправления.</w:t>
      </w:r>
    </w:p>
    <w:p w:rsidR="009A710C" w:rsidRPr="002771A8" w:rsidRDefault="00862788" w:rsidP="009A710C">
      <w:pPr>
        <w:spacing w:after="0"/>
        <w:jc w:val="both"/>
        <w:rPr>
          <w:rFonts w:ascii="Times New Roman" w:hAnsi="Times New Roman" w:cs="Times New Roman"/>
          <w:sz w:val="28"/>
          <w:szCs w:val="28"/>
        </w:rPr>
      </w:pPr>
      <w:r w:rsidRPr="002771A8">
        <w:rPr>
          <w:rFonts w:ascii="Times New Roman" w:hAnsi="Times New Roman" w:cs="Times New Roman"/>
          <w:sz w:val="28"/>
          <w:szCs w:val="28"/>
        </w:rPr>
        <w:t>На з</w:t>
      </w:r>
      <w:r w:rsidR="009A710C" w:rsidRPr="002771A8">
        <w:rPr>
          <w:rFonts w:ascii="Times New Roman" w:hAnsi="Times New Roman" w:cs="Times New Roman"/>
          <w:sz w:val="28"/>
          <w:szCs w:val="28"/>
        </w:rPr>
        <w:t>аседания</w:t>
      </w:r>
      <w:r w:rsidRPr="002771A8">
        <w:rPr>
          <w:rFonts w:ascii="Times New Roman" w:hAnsi="Times New Roman" w:cs="Times New Roman"/>
          <w:sz w:val="28"/>
          <w:szCs w:val="28"/>
        </w:rPr>
        <w:t>х</w:t>
      </w:r>
      <w:r w:rsidR="009A710C" w:rsidRPr="002771A8">
        <w:rPr>
          <w:rFonts w:ascii="Times New Roman" w:hAnsi="Times New Roman" w:cs="Times New Roman"/>
          <w:sz w:val="28"/>
          <w:szCs w:val="28"/>
        </w:rPr>
        <w:t xml:space="preserve"> Общественной палаты</w:t>
      </w:r>
      <w:r w:rsidRPr="002771A8">
        <w:rPr>
          <w:rFonts w:ascii="Times New Roman" w:hAnsi="Times New Roman" w:cs="Times New Roman"/>
          <w:sz w:val="28"/>
          <w:szCs w:val="28"/>
        </w:rPr>
        <w:t xml:space="preserve"> рассматривались основные вопросы:</w:t>
      </w:r>
    </w:p>
    <w:p w:rsidR="009A710C" w:rsidRPr="002771A8" w:rsidRDefault="00862788" w:rsidP="00030ADD">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Изменения в </w:t>
      </w:r>
      <w:r w:rsidR="009A710C" w:rsidRPr="002771A8">
        <w:rPr>
          <w:rFonts w:ascii="Times New Roman" w:hAnsi="Times New Roman" w:cs="Times New Roman"/>
          <w:sz w:val="28"/>
          <w:szCs w:val="28"/>
        </w:rPr>
        <w:t xml:space="preserve"> </w:t>
      </w:r>
      <w:r w:rsidRPr="002771A8">
        <w:rPr>
          <w:rFonts w:ascii="Times New Roman" w:hAnsi="Times New Roman" w:cs="Times New Roman"/>
          <w:sz w:val="28"/>
          <w:szCs w:val="28"/>
        </w:rPr>
        <w:t xml:space="preserve">Законе Челябинской области </w:t>
      </w:r>
      <w:r w:rsidR="009A710C" w:rsidRPr="002771A8">
        <w:rPr>
          <w:rFonts w:ascii="Times New Roman" w:hAnsi="Times New Roman" w:cs="Times New Roman"/>
          <w:sz w:val="28"/>
          <w:szCs w:val="28"/>
        </w:rPr>
        <w:t xml:space="preserve">по </w:t>
      </w:r>
      <w:r w:rsidRPr="002771A8">
        <w:rPr>
          <w:rFonts w:ascii="Times New Roman" w:hAnsi="Times New Roman" w:cs="Times New Roman"/>
          <w:sz w:val="28"/>
          <w:szCs w:val="28"/>
        </w:rPr>
        <w:t xml:space="preserve">выплате компенсаций </w:t>
      </w:r>
      <w:r w:rsidR="009A710C" w:rsidRPr="002771A8">
        <w:rPr>
          <w:rFonts w:ascii="Times New Roman" w:hAnsi="Times New Roman" w:cs="Times New Roman"/>
          <w:sz w:val="28"/>
          <w:szCs w:val="28"/>
        </w:rPr>
        <w:t xml:space="preserve"> льготным категориям граждан.</w:t>
      </w:r>
    </w:p>
    <w:p w:rsidR="00E369B8" w:rsidRPr="002771A8" w:rsidRDefault="00404DE8" w:rsidP="00030ADD">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С</w:t>
      </w:r>
      <w:r w:rsidR="00E369B8" w:rsidRPr="002771A8">
        <w:rPr>
          <w:rFonts w:ascii="Times New Roman" w:hAnsi="Times New Roman" w:cs="Times New Roman"/>
          <w:sz w:val="28"/>
          <w:szCs w:val="28"/>
        </w:rPr>
        <w:t xml:space="preserve">итуация на </w:t>
      </w:r>
      <w:r w:rsidRPr="002771A8">
        <w:rPr>
          <w:rFonts w:ascii="Times New Roman" w:hAnsi="Times New Roman" w:cs="Times New Roman"/>
          <w:sz w:val="28"/>
          <w:szCs w:val="28"/>
        </w:rPr>
        <w:t>потребительском рынке ОГО в связи с введением санкций.</w:t>
      </w:r>
    </w:p>
    <w:p w:rsidR="009A710C" w:rsidRPr="002771A8" w:rsidRDefault="009A710C" w:rsidP="00404DE8">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Подготовка к </w:t>
      </w:r>
      <w:r w:rsidR="00E369B8" w:rsidRPr="002771A8">
        <w:rPr>
          <w:rFonts w:ascii="Times New Roman" w:hAnsi="Times New Roman" w:cs="Times New Roman"/>
          <w:sz w:val="28"/>
          <w:szCs w:val="28"/>
        </w:rPr>
        <w:t xml:space="preserve">празднованию </w:t>
      </w:r>
      <w:r w:rsidRPr="002771A8">
        <w:rPr>
          <w:rFonts w:ascii="Times New Roman" w:hAnsi="Times New Roman" w:cs="Times New Roman"/>
          <w:sz w:val="28"/>
          <w:szCs w:val="28"/>
        </w:rPr>
        <w:t xml:space="preserve">70 </w:t>
      </w:r>
      <w:r w:rsidR="00862788" w:rsidRPr="002771A8">
        <w:rPr>
          <w:rFonts w:ascii="Times New Roman" w:hAnsi="Times New Roman" w:cs="Times New Roman"/>
          <w:sz w:val="28"/>
          <w:szCs w:val="28"/>
        </w:rPr>
        <w:t>годовщин</w:t>
      </w:r>
      <w:r w:rsidR="00E369B8" w:rsidRPr="002771A8">
        <w:rPr>
          <w:rFonts w:ascii="Times New Roman" w:hAnsi="Times New Roman" w:cs="Times New Roman"/>
          <w:sz w:val="28"/>
          <w:szCs w:val="28"/>
        </w:rPr>
        <w:t>ы</w:t>
      </w:r>
      <w:r w:rsidR="00862788" w:rsidRPr="002771A8">
        <w:rPr>
          <w:rFonts w:ascii="Times New Roman" w:hAnsi="Times New Roman" w:cs="Times New Roman"/>
          <w:sz w:val="28"/>
          <w:szCs w:val="28"/>
        </w:rPr>
        <w:t xml:space="preserve">  Великой Победы в ВОВ и юбилею </w:t>
      </w:r>
      <w:r w:rsidR="00404DE8" w:rsidRPr="002771A8">
        <w:rPr>
          <w:rFonts w:ascii="Times New Roman" w:hAnsi="Times New Roman" w:cs="Times New Roman"/>
          <w:sz w:val="28"/>
          <w:szCs w:val="28"/>
        </w:rPr>
        <w:t xml:space="preserve">      </w:t>
      </w:r>
      <w:r w:rsidR="00862788" w:rsidRPr="002771A8">
        <w:rPr>
          <w:rFonts w:ascii="Times New Roman" w:hAnsi="Times New Roman" w:cs="Times New Roman"/>
          <w:sz w:val="28"/>
          <w:szCs w:val="28"/>
        </w:rPr>
        <w:t>города.</w:t>
      </w:r>
    </w:p>
    <w:p w:rsidR="009A710C" w:rsidRPr="002771A8" w:rsidRDefault="00862788" w:rsidP="00404DE8">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О возложении на О</w:t>
      </w:r>
      <w:r w:rsidR="00E369B8" w:rsidRPr="002771A8">
        <w:rPr>
          <w:rFonts w:ascii="Times New Roman" w:hAnsi="Times New Roman" w:cs="Times New Roman"/>
          <w:sz w:val="28"/>
          <w:szCs w:val="28"/>
        </w:rPr>
        <w:t>бщественную палату</w:t>
      </w:r>
      <w:r w:rsidRPr="002771A8">
        <w:rPr>
          <w:rFonts w:ascii="Times New Roman" w:hAnsi="Times New Roman" w:cs="Times New Roman"/>
          <w:sz w:val="28"/>
          <w:szCs w:val="28"/>
        </w:rPr>
        <w:t xml:space="preserve"> полномочий по </w:t>
      </w:r>
      <w:r w:rsidR="009A710C" w:rsidRPr="002771A8">
        <w:rPr>
          <w:rFonts w:ascii="Times New Roman" w:hAnsi="Times New Roman" w:cs="Times New Roman"/>
          <w:sz w:val="28"/>
          <w:szCs w:val="28"/>
        </w:rPr>
        <w:t>контрол</w:t>
      </w:r>
      <w:r w:rsidRPr="002771A8">
        <w:rPr>
          <w:rFonts w:ascii="Times New Roman" w:hAnsi="Times New Roman" w:cs="Times New Roman"/>
          <w:sz w:val="28"/>
          <w:szCs w:val="28"/>
        </w:rPr>
        <w:t>ю за д</w:t>
      </w:r>
      <w:r w:rsidR="009A710C" w:rsidRPr="002771A8">
        <w:rPr>
          <w:rFonts w:ascii="Times New Roman" w:hAnsi="Times New Roman" w:cs="Times New Roman"/>
          <w:sz w:val="28"/>
          <w:szCs w:val="28"/>
        </w:rPr>
        <w:t xml:space="preserve">еятельностью </w:t>
      </w:r>
      <w:r w:rsidRPr="002771A8">
        <w:rPr>
          <w:rFonts w:ascii="Times New Roman" w:hAnsi="Times New Roman" w:cs="Times New Roman"/>
          <w:sz w:val="28"/>
          <w:szCs w:val="28"/>
        </w:rPr>
        <w:t>органов местного самоуправления</w:t>
      </w:r>
      <w:r w:rsidR="009A710C" w:rsidRPr="002771A8">
        <w:rPr>
          <w:rFonts w:ascii="Times New Roman" w:hAnsi="Times New Roman" w:cs="Times New Roman"/>
          <w:sz w:val="28"/>
          <w:szCs w:val="28"/>
        </w:rPr>
        <w:t>.</w:t>
      </w:r>
    </w:p>
    <w:p w:rsidR="009A710C" w:rsidRPr="002771A8" w:rsidRDefault="00030ADD" w:rsidP="00404DE8">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Проведение работы с населением и органами власти  Челябинской области </w:t>
      </w:r>
      <w:r w:rsidR="009A710C" w:rsidRPr="002771A8">
        <w:rPr>
          <w:rFonts w:ascii="Times New Roman" w:hAnsi="Times New Roman" w:cs="Times New Roman"/>
          <w:sz w:val="28"/>
          <w:szCs w:val="28"/>
        </w:rPr>
        <w:t>по</w:t>
      </w:r>
      <w:r w:rsidRPr="002771A8">
        <w:rPr>
          <w:rFonts w:ascii="Times New Roman" w:hAnsi="Times New Roman" w:cs="Times New Roman"/>
          <w:sz w:val="28"/>
          <w:szCs w:val="28"/>
        </w:rPr>
        <w:t xml:space="preserve"> вопросам организации и исполнения закона о</w:t>
      </w:r>
      <w:r w:rsidR="009A710C" w:rsidRPr="002771A8">
        <w:rPr>
          <w:rFonts w:ascii="Times New Roman" w:hAnsi="Times New Roman" w:cs="Times New Roman"/>
          <w:sz w:val="28"/>
          <w:szCs w:val="28"/>
        </w:rPr>
        <w:t xml:space="preserve"> капремонта</w:t>
      </w:r>
      <w:r w:rsidRPr="002771A8">
        <w:rPr>
          <w:rFonts w:ascii="Times New Roman" w:hAnsi="Times New Roman" w:cs="Times New Roman"/>
          <w:sz w:val="28"/>
          <w:szCs w:val="28"/>
        </w:rPr>
        <w:t>х МКД.</w:t>
      </w:r>
    </w:p>
    <w:p w:rsidR="009A710C" w:rsidRPr="002771A8" w:rsidRDefault="00404DE8" w:rsidP="00404DE8">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С</w:t>
      </w:r>
      <w:r w:rsidR="009A710C" w:rsidRPr="002771A8">
        <w:rPr>
          <w:rFonts w:ascii="Times New Roman" w:hAnsi="Times New Roman" w:cs="Times New Roman"/>
          <w:sz w:val="28"/>
          <w:szCs w:val="28"/>
        </w:rPr>
        <w:t>троительств</w:t>
      </w:r>
      <w:r w:rsidR="00030ADD" w:rsidRPr="002771A8">
        <w:rPr>
          <w:rFonts w:ascii="Times New Roman" w:hAnsi="Times New Roman" w:cs="Times New Roman"/>
          <w:sz w:val="28"/>
          <w:szCs w:val="28"/>
        </w:rPr>
        <w:t>о</w:t>
      </w:r>
      <w:r w:rsidR="009A710C" w:rsidRPr="002771A8">
        <w:rPr>
          <w:rFonts w:ascii="Times New Roman" w:hAnsi="Times New Roman" w:cs="Times New Roman"/>
          <w:sz w:val="28"/>
          <w:szCs w:val="28"/>
        </w:rPr>
        <w:t xml:space="preserve"> и сдач</w:t>
      </w:r>
      <w:r w:rsidR="00030ADD" w:rsidRPr="002771A8">
        <w:rPr>
          <w:rFonts w:ascii="Times New Roman" w:hAnsi="Times New Roman" w:cs="Times New Roman"/>
          <w:sz w:val="28"/>
          <w:szCs w:val="28"/>
        </w:rPr>
        <w:t>а</w:t>
      </w:r>
      <w:r w:rsidR="009A710C" w:rsidRPr="002771A8">
        <w:rPr>
          <w:rFonts w:ascii="Times New Roman" w:hAnsi="Times New Roman" w:cs="Times New Roman"/>
          <w:sz w:val="28"/>
          <w:szCs w:val="28"/>
        </w:rPr>
        <w:t xml:space="preserve"> в эксплуатацию школы № 29</w:t>
      </w:r>
      <w:r w:rsidR="00030ADD" w:rsidRPr="002771A8">
        <w:rPr>
          <w:rFonts w:ascii="Times New Roman" w:hAnsi="Times New Roman" w:cs="Times New Roman"/>
          <w:sz w:val="28"/>
          <w:szCs w:val="28"/>
        </w:rPr>
        <w:t xml:space="preserve"> к началу учебного года.</w:t>
      </w:r>
    </w:p>
    <w:p w:rsidR="009A710C" w:rsidRPr="002771A8" w:rsidRDefault="00030ADD" w:rsidP="00404DE8">
      <w:pPr>
        <w:pStyle w:val="a3"/>
        <w:numPr>
          <w:ilvl w:val="0"/>
          <w:numId w:val="5"/>
        </w:num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Установка </w:t>
      </w:r>
      <w:r w:rsidR="009A710C" w:rsidRPr="002771A8">
        <w:rPr>
          <w:rFonts w:ascii="Times New Roman" w:hAnsi="Times New Roman" w:cs="Times New Roman"/>
          <w:sz w:val="28"/>
          <w:szCs w:val="28"/>
        </w:rPr>
        <w:t xml:space="preserve"> городск</w:t>
      </w:r>
      <w:r w:rsidRPr="002771A8">
        <w:rPr>
          <w:rFonts w:ascii="Times New Roman" w:hAnsi="Times New Roman" w:cs="Times New Roman"/>
          <w:sz w:val="28"/>
          <w:szCs w:val="28"/>
        </w:rPr>
        <w:t>ой</w:t>
      </w:r>
      <w:r w:rsidR="009A710C" w:rsidRPr="002771A8">
        <w:rPr>
          <w:rFonts w:ascii="Times New Roman" w:hAnsi="Times New Roman" w:cs="Times New Roman"/>
          <w:sz w:val="28"/>
          <w:szCs w:val="28"/>
        </w:rPr>
        <w:t xml:space="preserve"> Доск</w:t>
      </w:r>
      <w:r w:rsidRPr="002771A8">
        <w:rPr>
          <w:rFonts w:ascii="Times New Roman" w:hAnsi="Times New Roman" w:cs="Times New Roman"/>
          <w:sz w:val="28"/>
          <w:szCs w:val="28"/>
        </w:rPr>
        <w:t>и Почёта к юбилею города.</w:t>
      </w:r>
    </w:p>
    <w:p w:rsidR="00404DE8" w:rsidRPr="002771A8" w:rsidRDefault="00404DE8" w:rsidP="00404DE8">
      <w:pPr>
        <w:pStyle w:val="a3"/>
        <w:numPr>
          <w:ilvl w:val="0"/>
          <w:numId w:val="5"/>
        </w:numPr>
        <w:spacing w:line="240" w:lineRule="auto"/>
        <w:jc w:val="both"/>
        <w:rPr>
          <w:rFonts w:ascii="Times New Roman" w:hAnsi="Times New Roman" w:cs="Times New Roman"/>
          <w:sz w:val="28"/>
          <w:szCs w:val="28"/>
        </w:rPr>
      </w:pPr>
      <w:r w:rsidRPr="002771A8">
        <w:rPr>
          <w:rFonts w:ascii="Times New Roman" w:hAnsi="Times New Roman" w:cs="Times New Roman"/>
          <w:sz w:val="28"/>
          <w:szCs w:val="28"/>
        </w:rPr>
        <w:t>Обслуживание и содержание дорожной сети ОГО</w:t>
      </w:r>
    </w:p>
    <w:p w:rsidR="00404DE8" w:rsidRPr="002771A8" w:rsidRDefault="00404DE8" w:rsidP="00404DE8">
      <w:pPr>
        <w:pStyle w:val="a3"/>
        <w:numPr>
          <w:ilvl w:val="0"/>
          <w:numId w:val="5"/>
        </w:numPr>
        <w:jc w:val="both"/>
        <w:rPr>
          <w:rFonts w:ascii="Times New Roman" w:hAnsi="Times New Roman" w:cs="Times New Roman"/>
          <w:sz w:val="28"/>
          <w:szCs w:val="28"/>
        </w:rPr>
      </w:pPr>
      <w:r w:rsidRPr="002771A8">
        <w:rPr>
          <w:rFonts w:ascii="Times New Roman" w:hAnsi="Times New Roman" w:cs="Times New Roman"/>
          <w:sz w:val="28"/>
          <w:szCs w:val="28"/>
        </w:rPr>
        <w:t xml:space="preserve">Работа «Комплексного центра социального обслуживания населения».   </w:t>
      </w:r>
    </w:p>
    <w:p w:rsidR="00404DE8" w:rsidRPr="002771A8" w:rsidRDefault="002E23AE" w:rsidP="00C225B3">
      <w:pPr>
        <w:spacing w:after="0"/>
        <w:ind w:firstLine="360"/>
        <w:jc w:val="both"/>
        <w:rPr>
          <w:rFonts w:ascii="Times New Roman" w:hAnsi="Times New Roman" w:cs="Times New Roman"/>
          <w:sz w:val="28"/>
          <w:szCs w:val="28"/>
        </w:rPr>
      </w:pPr>
      <w:r w:rsidRPr="002771A8">
        <w:rPr>
          <w:rFonts w:ascii="Times New Roman" w:hAnsi="Times New Roman" w:cs="Times New Roman"/>
          <w:sz w:val="28"/>
          <w:szCs w:val="28"/>
        </w:rPr>
        <w:lastRenderedPageBreak/>
        <w:t xml:space="preserve">Члены палаты провели мониторинг цен на основные продукты питания в четырёх  крупных магазинах округа, принадлежащих разным предпринимателям. В результате проверки установлено, что цены на отдельные виды продуктов значительно выросли. Учитывая, что </w:t>
      </w:r>
      <w:r w:rsidRPr="002771A8">
        <w:rPr>
          <w:rFonts w:ascii="Times New Roman" w:eastAsia="Calibri" w:hAnsi="Times New Roman" w:cs="Times New Roman"/>
          <w:sz w:val="28"/>
          <w:szCs w:val="28"/>
        </w:rPr>
        <w:t>Сложившаяся ситуация на потребительском рынке создает серьезные проблемы для всех его участников: падает покупательная способность населения, снижаются объемы реализации товаров и услуг, растут издержки предпринимателей, сокращаются доходы местного бюджета приняли рекомендации и направили их в органы местного самоуправления и прокуратуру для проверки обоснованности стремительного роста цен.</w:t>
      </w:r>
    </w:p>
    <w:p w:rsidR="00582AC8" w:rsidRPr="002771A8" w:rsidRDefault="00582AC8" w:rsidP="002C35D0">
      <w:pPr>
        <w:spacing w:after="0" w:line="240" w:lineRule="auto"/>
        <w:ind w:firstLine="708"/>
        <w:jc w:val="both"/>
        <w:rPr>
          <w:rFonts w:ascii="Times New Roman" w:hAnsi="Times New Roman" w:cs="Times New Roman"/>
          <w:sz w:val="28"/>
          <w:szCs w:val="28"/>
        </w:rPr>
      </w:pPr>
      <w:r w:rsidRPr="002771A8">
        <w:rPr>
          <w:rFonts w:ascii="Times New Roman" w:hAnsi="Times New Roman" w:cs="Times New Roman"/>
          <w:sz w:val="28"/>
          <w:szCs w:val="28"/>
        </w:rPr>
        <w:t xml:space="preserve">К  празднованию  семидесятилетия Дня Победы:  </w:t>
      </w:r>
    </w:p>
    <w:p w:rsidR="00582AC8" w:rsidRPr="002771A8" w:rsidRDefault="00582AC8" w:rsidP="00582AC8">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Приняли участие в организации праздничной колоны  «Вечно живые», изыскали  возможность с привлечением частных предпринимателей, бесплатно изготовить фотографии умерших и не вернувшихся с войны.</w:t>
      </w:r>
    </w:p>
    <w:p w:rsidR="00582AC8" w:rsidRPr="002771A8" w:rsidRDefault="002C35D0" w:rsidP="00582AC8">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Ч</w:t>
      </w:r>
      <w:r w:rsidR="00582AC8" w:rsidRPr="002771A8">
        <w:rPr>
          <w:rFonts w:ascii="Times New Roman" w:hAnsi="Times New Roman" w:cs="Times New Roman"/>
          <w:sz w:val="28"/>
          <w:szCs w:val="28"/>
        </w:rPr>
        <w:t>лен</w:t>
      </w:r>
      <w:r w:rsidRPr="002771A8">
        <w:rPr>
          <w:rFonts w:ascii="Times New Roman" w:hAnsi="Times New Roman" w:cs="Times New Roman"/>
          <w:sz w:val="28"/>
          <w:szCs w:val="28"/>
        </w:rPr>
        <w:t>ы</w:t>
      </w:r>
      <w:r w:rsidR="00582AC8" w:rsidRPr="002771A8">
        <w:rPr>
          <w:rFonts w:ascii="Times New Roman" w:hAnsi="Times New Roman" w:cs="Times New Roman"/>
          <w:sz w:val="28"/>
          <w:szCs w:val="28"/>
        </w:rPr>
        <w:t xml:space="preserve"> Общественной палаты провели субботник на площади Ленина.</w:t>
      </w:r>
    </w:p>
    <w:p w:rsidR="00582AC8" w:rsidRPr="002771A8" w:rsidRDefault="002C35D0" w:rsidP="00582AC8">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 xml:space="preserve">Каримов В.Р. </w:t>
      </w:r>
      <w:r w:rsidR="00582AC8" w:rsidRPr="002771A8">
        <w:rPr>
          <w:rFonts w:ascii="Times New Roman" w:hAnsi="Times New Roman" w:cs="Times New Roman"/>
          <w:sz w:val="28"/>
          <w:szCs w:val="28"/>
        </w:rPr>
        <w:t xml:space="preserve">совместно с молодёжью </w:t>
      </w:r>
      <w:r w:rsidRPr="002771A8">
        <w:rPr>
          <w:rFonts w:ascii="Times New Roman" w:hAnsi="Times New Roman" w:cs="Times New Roman"/>
          <w:sz w:val="28"/>
          <w:szCs w:val="28"/>
        </w:rPr>
        <w:t xml:space="preserve">выполнил </w:t>
      </w:r>
      <w:r w:rsidR="00582AC8" w:rsidRPr="002771A8">
        <w:rPr>
          <w:rFonts w:ascii="Times New Roman" w:hAnsi="Times New Roman" w:cs="Times New Roman"/>
          <w:sz w:val="28"/>
          <w:szCs w:val="28"/>
        </w:rPr>
        <w:t xml:space="preserve"> социальный проект по благоустройству  сквера Логинова – «Площадка памяти» к 70-летию Победы.</w:t>
      </w:r>
    </w:p>
    <w:p w:rsidR="00582AC8" w:rsidRPr="002771A8" w:rsidRDefault="002C35D0" w:rsidP="00582AC8">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П</w:t>
      </w:r>
      <w:r w:rsidR="00582AC8" w:rsidRPr="002771A8">
        <w:rPr>
          <w:rFonts w:ascii="Times New Roman" w:hAnsi="Times New Roman" w:cs="Times New Roman"/>
          <w:sz w:val="28"/>
          <w:szCs w:val="28"/>
        </w:rPr>
        <w:t>одготовку к празднику провод</w:t>
      </w:r>
      <w:r w:rsidRPr="002771A8">
        <w:rPr>
          <w:rFonts w:ascii="Times New Roman" w:hAnsi="Times New Roman" w:cs="Times New Roman"/>
          <w:sz w:val="28"/>
          <w:szCs w:val="28"/>
        </w:rPr>
        <w:t xml:space="preserve">или </w:t>
      </w:r>
      <w:r w:rsidR="00582AC8" w:rsidRPr="002771A8">
        <w:rPr>
          <w:rFonts w:ascii="Times New Roman" w:hAnsi="Times New Roman" w:cs="Times New Roman"/>
          <w:sz w:val="28"/>
          <w:szCs w:val="28"/>
        </w:rPr>
        <w:t xml:space="preserve"> совместно с Управлением культуры,  комитетом  профсоюза ФГУП ПО «Маяк», Советом ветеранов ОГО.  </w:t>
      </w:r>
      <w:r w:rsidRPr="002771A8">
        <w:rPr>
          <w:rFonts w:ascii="Times New Roman" w:hAnsi="Times New Roman" w:cs="Times New Roman"/>
          <w:sz w:val="28"/>
          <w:szCs w:val="28"/>
        </w:rPr>
        <w:t>К подготовке меро</w:t>
      </w:r>
      <w:r w:rsidR="00582AC8" w:rsidRPr="002771A8">
        <w:rPr>
          <w:rFonts w:ascii="Times New Roman" w:hAnsi="Times New Roman" w:cs="Times New Roman"/>
          <w:sz w:val="28"/>
          <w:szCs w:val="28"/>
        </w:rPr>
        <w:t>прияти</w:t>
      </w:r>
      <w:r w:rsidRPr="002771A8">
        <w:rPr>
          <w:rFonts w:ascii="Times New Roman" w:hAnsi="Times New Roman" w:cs="Times New Roman"/>
          <w:sz w:val="28"/>
          <w:szCs w:val="28"/>
        </w:rPr>
        <w:t>й</w:t>
      </w:r>
      <w:r w:rsidR="00582AC8" w:rsidRPr="002771A8">
        <w:rPr>
          <w:rFonts w:ascii="Times New Roman" w:hAnsi="Times New Roman" w:cs="Times New Roman"/>
          <w:sz w:val="28"/>
          <w:szCs w:val="28"/>
        </w:rPr>
        <w:t xml:space="preserve"> привлека</w:t>
      </w:r>
      <w:r w:rsidRPr="002771A8">
        <w:rPr>
          <w:rFonts w:ascii="Times New Roman" w:hAnsi="Times New Roman" w:cs="Times New Roman"/>
          <w:sz w:val="28"/>
          <w:szCs w:val="28"/>
        </w:rPr>
        <w:t>ли</w:t>
      </w:r>
      <w:r w:rsidR="00582AC8" w:rsidRPr="002771A8">
        <w:rPr>
          <w:rFonts w:ascii="Times New Roman" w:hAnsi="Times New Roman" w:cs="Times New Roman"/>
          <w:sz w:val="28"/>
          <w:szCs w:val="28"/>
        </w:rPr>
        <w:t xml:space="preserve"> молодёжь – учащихся учебных заведений, школ  с целью укрепления связи поколений, патриотического воспитания подрастающего поколения. </w:t>
      </w:r>
    </w:p>
    <w:p w:rsidR="00582AC8" w:rsidRPr="002771A8" w:rsidRDefault="00582AC8" w:rsidP="00582AC8">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 xml:space="preserve">Все намеченные мероприятия выполнены. </w:t>
      </w:r>
    </w:p>
    <w:p w:rsidR="00DD2E0B" w:rsidRPr="002771A8" w:rsidRDefault="000C3A60" w:rsidP="00C225B3">
      <w:pPr>
        <w:spacing w:line="240" w:lineRule="auto"/>
        <w:ind w:firstLine="708"/>
        <w:contextualSpacing/>
        <w:jc w:val="both"/>
        <w:rPr>
          <w:rFonts w:ascii="Times New Roman" w:hAnsi="Times New Roman" w:cs="Times New Roman"/>
          <w:sz w:val="28"/>
          <w:szCs w:val="28"/>
        </w:rPr>
      </w:pPr>
      <w:r w:rsidRPr="002771A8">
        <w:rPr>
          <w:rFonts w:ascii="Times New Roman" w:hAnsi="Times New Roman" w:cs="Times New Roman"/>
          <w:sz w:val="28"/>
          <w:szCs w:val="28"/>
        </w:rPr>
        <w:t xml:space="preserve">Тема содержания, ремонта и обслуживания дорожной сети в ОГО обширна и </w:t>
      </w:r>
      <w:proofErr w:type="gramStart"/>
      <w:r w:rsidRPr="002771A8">
        <w:rPr>
          <w:rFonts w:ascii="Times New Roman" w:hAnsi="Times New Roman" w:cs="Times New Roman"/>
          <w:sz w:val="28"/>
          <w:szCs w:val="28"/>
        </w:rPr>
        <w:t>очень  актуальна</w:t>
      </w:r>
      <w:proofErr w:type="gramEnd"/>
      <w:r w:rsidRPr="002771A8">
        <w:rPr>
          <w:rFonts w:ascii="Times New Roman" w:hAnsi="Times New Roman" w:cs="Times New Roman"/>
          <w:sz w:val="28"/>
          <w:szCs w:val="28"/>
        </w:rPr>
        <w:t>.</w:t>
      </w:r>
      <w:r w:rsidR="002771A8">
        <w:rPr>
          <w:rFonts w:ascii="Times New Roman" w:hAnsi="Times New Roman" w:cs="Times New Roman"/>
          <w:sz w:val="28"/>
          <w:szCs w:val="28"/>
        </w:rPr>
        <w:t xml:space="preserve"> и р</w:t>
      </w:r>
      <w:r w:rsidRPr="002771A8">
        <w:rPr>
          <w:rFonts w:ascii="Times New Roman" w:hAnsi="Times New Roman" w:cs="Times New Roman"/>
          <w:sz w:val="28"/>
          <w:szCs w:val="28"/>
        </w:rPr>
        <w:t xml:space="preserve">ассматривается на заседаниях  Общественной палаты ежегодно. Принятые Решения и рекомендации направляются администрации, Собранию депутатов, Озерскому отделению ГИБДД. Предложения, отмеченные в Решениях Общественной палаты, в основном выполняются. Большая работа в 2014 г.по капитальному ремонту трёх </w:t>
      </w:r>
      <w:proofErr w:type="gramStart"/>
      <w:r w:rsidRPr="002771A8">
        <w:rPr>
          <w:rFonts w:ascii="Times New Roman" w:hAnsi="Times New Roman" w:cs="Times New Roman"/>
          <w:sz w:val="28"/>
          <w:szCs w:val="28"/>
        </w:rPr>
        <w:t>дорог  была</w:t>
      </w:r>
      <w:proofErr w:type="gramEnd"/>
      <w:r w:rsidRPr="002771A8">
        <w:rPr>
          <w:rFonts w:ascii="Times New Roman" w:hAnsi="Times New Roman" w:cs="Times New Roman"/>
          <w:sz w:val="28"/>
          <w:szCs w:val="28"/>
        </w:rPr>
        <w:t xml:space="preserve"> проведена в </w:t>
      </w:r>
      <w:proofErr w:type="spellStart"/>
      <w:r w:rsidRPr="002771A8">
        <w:rPr>
          <w:rFonts w:ascii="Times New Roman" w:hAnsi="Times New Roman" w:cs="Times New Roman"/>
          <w:sz w:val="28"/>
          <w:szCs w:val="28"/>
        </w:rPr>
        <w:t>п.Метлино</w:t>
      </w:r>
      <w:proofErr w:type="spellEnd"/>
      <w:r w:rsidRPr="002771A8">
        <w:rPr>
          <w:rFonts w:ascii="Times New Roman" w:hAnsi="Times New Roman" w:cs="Times New Roman"/>
          <w:sz w:val="28"/>
          <w:szCs w:val="28"/>
        </w:rPr>
        <w:t>, восстановлено освещение, отремонтированы тротуары.  По настоянию ОП решением Собрания депутатов Озёрского городского округа от 18.12.2013 г. № 213,  утверждены нормативы на содержание, ремонт, капитальный ремонт  дорог, что позволяет планировать и контролировать выделение и расходование средств на эти цели. Ведётся работа по упорядочению движения автотранспорта, обновлены  частично светофоры на напряженных  перекрёстках. Изменён режим работы светофор</w:t>
      </w:r>
      <w:r w:rsidR="0060280E" w:rsidRPr="002771A8">
        <w:rPr>
          <w:rFonts w:ascii="Times New Roman" w:hAnsi="Times New Roman" w:cs="Times New Roman"/>
          <w:sz w:val="28"/>
          <w:szCs w:val="28"/>
        </w:rPr>
        <w:t>ов</w:t>
      </w:r>
      <w:r w:rsidRPr="002771A8">
        <w:rPr>
          <w:rFonts w:ascii="Times New Roman" w:hAnsi="Times New Roman" w:cs="Times New Roman"/>
          <w:sz w:val="28"/>
          <w:szCs w:val="28"/>
        </w:rPr>
        <w:t xml:space="preserve"> на </w:t>
      </w:r>
      <w:r w:rsidR="0060280E" w:rsidRPr="002771A8">
        <w:rPr>
          <w:rFonts w:ascii="Times New Roman" w:hAnsi="Times New Roman" w:cs="Times New Roman"/>
          <w:sz w:val="28"/>
          <w:szCs w:val="28"/>
        </w:rPr>
        <w:t>оживлённых перекрёстках</w:t>
      </w:r>
      <w:r w:rsidRPr="002771A8">
        <w:rPr>
          <w:rFonts w:ascii="Times New Roman" w:hAnsi="Times New Roman" w:cs="Times New Roman"/>
          <w:sz w:val="28"/>
          <w:szCs w:val="28"/>
        </w:rPr>
        <w:t xml:space="preserve">, что </w:t>
      </w:r>
      <w:r w:rsidR="0060280E" w:rsidRPr="002771A8">
        <w:rPr>
          <w:rFonts w:ascii="Times New Roman" w:hAnsi="Times New Roman" w:cs="Times New Roman"/>
          <w:sz w:val="28"/>
          <w:szCs w:val="28"/>
        </w:rPr>
        <w:t>повысило безопасность для пешеходов и снизило н</w:t>
      </w:r>
      <w:r w:rsidRPr="002771A8">
        <w:rPr>
          <w:rFonts w:ascii="Times New Roman" w:hAnsi="Times New Roman" w:cs="Times New Roman"/>
          <w:sz w:val="28"/>
          <w:szCs w:val="28"/>
        </w:rPr>
        <w:t>апряжённость</w:t>
      </w:r>
      <w:r w:rsidR="0060280E" w:rsidRPr="002771A8">
        <w:rPr>
          <w:rFonts w:ascii="Times New Roman" w:hAnsi="Times New Roman" w:cs="Times New Roman"/>
          <w:sz w:val="28"/>
          <w:szCs w:val="28"/>
        </w:rPr>
        <w:t xml:space="preserve"> и аварийность </w:t>
      </w:r>
      <w:r w:rsidRPr="002771A8">
        <w:rPr>
          <w:rFonts w:ascii="Times New Roman" w:hAnsi="Times New Roman" w:cs="Times New Roman"/>
          <w:sz w:val="28"/>
          <w:szCs w:val="28"/>
        </w:rPr>
        <w:t>движения транспорта на эт</w:t>
      </w:r>
      <w:r w:rsidR="0060280E" w:rsidRPr="002771A8">
        <w:rPr>
          <w:rFonts w:ascii="Times New Roman" w:hAnsi="Times New Roman" w:cs="Times New Roman"/>
          <w:sz w:val="28"/>
          <w:szCs w:val="28"/>
        </w:rPr>
        <w:t>их</w:t>
      </w:r>
      <w:r w:rsidRPr="002771A8">
        <w:rPr>
          <w:rFonts w:ascii="Times New Roman" w:hAnsi="Times New Roman" w:cs="Times New Roman"/>
          <w:sz w:val="28"/>
          <w:szCs w:val="28"/>
        </w:rPr>
        <w:t xml:space="preserve"> участке.</w:t>
      </w:r>
      <w:r w:rsidR="00C225B3" w:rsidRPr="002771A8">
        <w:rPr>
          <w:rFonts w:ascii="Times New Roman" w:hAnsi="Times New Roman" w:cs="Times New Roman"/>
          <w:sz w:val="28"/>
          <w:szCs w:val="28"/>
        </w:rPr>
        <w:t xml:space="preserve"> </w:t>
      </w:r>
      <w:r w:rsidRPr="002771A8">
        <w:rPr>
          <w:rFonts w:ascii="Times New Roman" w:hAnsi="Times New Roman" w:cs="Times New Roman"/>
          <w:sz w:val="28"/>
          <w:szCs w:val="28"/>
        </w:rPr>
        <w:t>Но в тоже время содержание дорог, ремонтные работы не всегда выполняются  качественно и своевременно. Причин и объяснений много, поэтому проблема «дорог» находится под постоянным контролем «Комиссии по безопасности дорожного движения и содержанию дорожной сети»</w:t>
      </w:r>
      <w:r w:rsidR="0060280E" w:rsidRPr="002771A8">
        <w:rPr>
          <w:rFonts w:ascii="Times New Roman" w:hAnsi="Times New Roman" w:cs="Times New Roman"/>
          <w:sz w:val="28"/>
          <w:szCs w:val="28"/>
        </w:rPr>
        <w:t>.</w:t>
      </w:r>
      <w:r w:rsidRPr="002771A8">
        <w:rPr>
          <w:rFonts w:ascii="Times New Roman" w:hAnsi="Times New Roman" w:cs="Times New Roman"/>
          <w:sz w:val="28"/>
          <w:szCs w:val="28"/>
        </w:rPr>
        <w:t xml:space="preserve"> </w:t>
      </w:r>
      <w:r w:rsidR="00DD2E0B" w:rsidRPr="002771A8">
        <w:rPr>
          <w:rFonts w:ascii="Times New Roman" w:hAnsi="Times New Roman" w:cs="Times New Roman"/>
          <w:sz w:val="28"/>
          <w:szCs w:val="28"/>
        </w:rPr>
        <w:t xml:space="preserve">Совместно с УКСИБ заслушали руководителя  МУ </w:t>
      </w:r>
      <w:proofErr w:type="spellStart"/>
      <w:r w:rsidR="00DD2E0B" w:rsidRPr="002771A8">
        <w:rPr>
          <w:rFonts w:ascii="Times New Roman" w:hAnsi="Times New Roman" w:cs="Times New Roman"/>
          <w:sz w:val="28"/>
          <w:szCs w:val="28"/>
        </w:rPr>
        <w:t>УчМИАТ</w:t>
      </w:r>
      <w:proofErr w:type="spellEnd"/>
      <w:r w:rsidR="00DD2E0B" w:rsidRPr="002771A8">
        <w:rPr>
          <w:rFonts w:ascii="Times New Roman" w:hAnsi="Times New Roman" w:cs="Times New Roman"/>
          <w:sz w:val="28"/>
          <w:szCs w:val="28"/>
        </w:rPr>
        <w:t>. Работу признали неудовлетворительной. Приняли обращение к руководству с просьбой принятия мер.</w:t>
      </w:r>
    </w:p>
    <w:p w:rsidR="000C3A60" w:rsidRPr="002771A8" w:rsidRDefault="00A945E8" w:rsidP="000C3A60">
      <w:pPr>
        <w:spacing w:line="240" w:lineRule="auto"/>
        <w:contextualSpacing/>
        <w:jc w:val="both"/>
        <w:rPr>
          <w:rFonts w:ascii="Times New Roman" w:hAnsi="Times New Roman" w:cs="Times New Roman"/>
          <w:sz w:val="28"/>
          <w:szCs w:val="28"/>
        </w:rPr>
      </w:pPr>
      <w:r w:rsidRPr="002771A8">
        <w:rPr>
          <w:rFonts w:ascii="Times New Roman" w:hAnsi="Times New Roman" w:cs="Times New Roman"/>
          <w:sz w:val="28"/>
          <w:szCs w:val="28"/>
        </w:rPr>
        <w:t xml:space="preserve"> </w:t>
      </w:r>
      <w:r w:rsidR="000631A8" w:rsidRPr="002771A8">
        <w:rPr>
          <w:rFonts w:ascii="Times New Roman" w:hAnsi="Times New Roman" w:cs="Times New Roman"/>
          <w:sz w:val="28"/>
          <w:szCs w:val="28"/>
        </w:rPr>
        <w:t>На заседаниях Совета ОП постоянно проводится анализ исполнения решений и предложений</w:t>
      </w:r>
      <w:r w:rsidR="00A43706" w:rsidRPr="002771A8">
        <w:rPr>
          <w:rFonts w:ascii="Times New Roman" w:hAnsi="Times New Roman" w:cs="Times New Roman"/>
          <w:sz w:val="28"/>
          <w:szCs w:val="28"/>
        </w:rPr>
        <w:t>,</w:t>
      </w:r>
      <w:r w:rsidR="000631A8" w:rsidRPr="002771A8">
        <w:rPr>
          <w:rFonts w:ascii="Times New Roman" w:hAnsi="Times New Roman" w:cs="Times New Roman"/>
          <w:sz w:val="28"/>
          <w:szCs w:val="28"/>
        </w:rPr>
        <w:t xml:space="preserve"> вынесенных на заседаниях ОП</w:t>
      </w:r>
      <w:r w:rsidR="00A43706" w:rsidRPr="002771A8">
        <w:rPr>
          <w:rFonts w:ascii="Times New Roman" w:hAnsi="Times New Roman" w:cs="Times New Roman"/>
          <w:sz w:val="28"/>
          <w:szCs w:val="28"/>
        </w:rPr>
        <w:t xml:space="preserve"> и направленных  в соответствующие инстанции для исполнения.  </w:t>
      </w:r>
    </w:p>
    <w:p w:rsidR="0060280E" w:rsidRPr="002771A8" w:rsidRDefault="007A7A14" w:rsidP="00A43706">
      <w:pPr>
        <w:spacing w:after="0"/>
        <w:ind w:firstLine="708"/>
        <w:rPr>
          <w:rFonts w:ascii="Times New Roman" w:hAnsi="Times New Roman" w:cs="Times New Roman"/>
          <w:sz w:val="28"/>
          <w:szCs w:val="28"/>
        </w:rPr>
      </w:pPr>
      <w:r w:rsidRPr="002771A8">
        <w:rPr>
          <w:rFonts w:ascii="Times New Roman" w:hAnsi="Times New Roman" w:cs="Times New Roman"/>
          <w:sz w:val="28"/>
          <w:szCs w:val="28"/>
        </w:rPr>
        <w:lastRenderedPageBreak/>
        <w:t>Общественная палат постоянно контролировала работы по строительству</w:t>
      </w:r>
      <w:r w:rsidR="0060280E" w:rsidRPr="002771A8">
        <w:rPr>
          <w:rFonts w:ascii="Times New Roman" w:hAnsi="Times New Roman" w:cs="Times New Roman"/>
          <w:sz w:val="28"/>
          <w:szCs w:val="28"/>
        </w:rPr>
        <w:t xml:space="preserve">  шко</w:t>
      </w:r>
      <w:r w:rsidRPr="002771A8">
        <w:rPr>
          <w:rFonts w:ascii="Times New Roman" w:hAnsi="Times New Roman" w:cs="Times New Roman"/>
          <w:sz w:val="28"/>
          <w:szCs w:val="28"/>
        </w:rPr>
        <w:t>лы</w:t>
      </w:r>
      <w:r w:rsidR="0060280E" w:rsidRPr="002771A8">
        <w:rPr>
          <w:rFonts w:ascii="Times New Roman" w:hAnsi="Times New Roman" w:cs="Times New Roman"/>
          <w:sz w:val="28"/>
          <w:szCs w:val="28"/>
        </w:rPr>
        <w:t xml:space="preserve"> №29, готовность её к сдаче в эксплуатацию. Совместно с представителями генподрядчика прин</w:t>
      </w:r>
      <w:r w:rsidR="006D6570" w:rsidRPr="002771A8">
        <w:rPr>
          <w:rFonts w:ascii="Times New Roman" w:hAnsi="Times New Roman" w:cs="Times New Roman"/>
          <w:sz w:val="28"/>
          <w:szCs w:val="28"/>
        </w:rPr>
        <w:t>има</w:t>
      </w:r>
      <w:r w:rsidR="0060280E" w:rsidRPr="002771A8">
        <w:rPr>
          <w:rFonts w:ascii="Times New Roman" w:hAnsi="Times New Roman" w:cs="Times New Roman"/>
          <w:sz w:val="28"/>
          <w:szCs w:val="28"/>
        </w:rPr>
        <w:t>ли участие в осмотре шко</w:t>
      </w:r>
      <w:r w:rsidRPr="002771A8">
        <w:rPr>
          <w:rFonts w:ascii="Times New Roman" w:hAnsi="Times New Roman" w:cs="Times New Roman"/>
          <w:sz w:val="28"/>
          <w:szCs w:val="28"/>
        </w:rPr>
        <w:t>лы,</w:t>
      </w:r>
      <w:r w:rsidR="00A43706" w:rsidRPr="002771A8">
        <w:rPr>
          <w:rFonts w:ascii="Times New Roman" w:hAnsi="Times New Roman" w:cs="Times New Roman"/>
          <w:sz w:val="28"/>
          <w:szCs w:val="28"/>
        </w:rPr>
        <w:t xml:space="preserve"> </w:t>
      </w:r>
      <w:r w:rsidR="006D6570" w:rsidRPr="002771A8">
        <w:rPr>
          <w:rFonts w:ascii="Times New Roman" w:hAnsi="Times New Roman" w:cs="Times New Roman"/>
          <w:sz w:val="28"/>
          <w:szCs w:val="28"/>
        </w:rPr>
        <w:t xml:space="preserve"> участ</w:t>
      </w:r>
      <w:r w:rsidR="00A43706" w:rsidRPr="002771A8">
        <w:rPr>
          <w:rFonts w:ascii="Times New Roman" w:hAnsi="Times New Roman" w:cs="Times New Roman"/>
          <w:sz w:val="28"/>
          <w:szCs w:val="28"/>
        </w:rPr>
        <w:t>вовали</w:t>
      </w:r>
      <w:r w:rsidR="006D6570" w:rsidRPr="002771A8">
        <w:rPr>
          <w:rFonts w:ascii="Times New Roman" w:hAnsi="Times New Roman" w:cs="Times New Roman"/>
          <w:sz w:val="28"/>
          <w:szCs w:val="28"/>
        </w:rPr>
        <w:t xml:space="preserve"> в оперативных совещаниях.  </w:t>
      </w:r>
      <w:r w:rsidR="0060280E" w:rsidRPr="002771A8">
        <w:rPr>
          <w:rFonts w:ascii="Times New Roman" w:hAnsi="Times New Roman" w:cs="Times New Roman"/>
          <w:sz w:val="28"/>
          <w:szCs w:val="28"/>
        </w:rPr>
        <w:t xml:space="preserve"> </w:t>
      </w:r>
      <w:r w:rsidR="006D6570" w:rsidRPr="002771A8">
        <w:rPr>
          <w:rFonts w:ascii="Times New Roman" w:hAnsi="Times New Roman" w:cs="Times New Roman"/>
          <w:sz w:val="28"/>
          <w:szCs w:val="28"/>
        </w:rPr>
        <w:t>Благодаря взаимопониманию с генподрядчиком  были решены ряд  вопросов, исключающих  неудобства для детей, не требующие проектных изменений.</w:t>
      </w:r>
      <w:r w:rsidR="0060280E" w:rsidRPr="002771A8">
        <w:rPr>
          <w:rFonts w:ascii="Times New Roman" w:hAnsi="Times New Roman" w:cs="Times New Roman"/>
          <w:sz w:val="28"/>
          <w:szCs w:val="28"/>
        </w:rPr>
        <w:t xml:space="preserve">  </w:t>
      </w:r>
      <w:r w:rsidR="006D6570" w:rsidRPr="002771A8">
        <w:rPr>
          <w:rFonts w:ascii="Times New Roman" w:hAnsi="Times New Roman" w:cs="Times New Roman"/>
          <w:sz w:val="28"/>
          <w:szCs w:val="28"/>
        </w:rPr>
        <w:t>Ш</w:t>
      </w:r>
      <w:r w:rsidR="0060280E" w:rsidRPr="002771A8">
        <w:rPr>
          <w:rFonts w:ascii="Times New Roman" w:hAnsi="Times New Roman" w:cs="Times New Roman"/>
          <w:sz w:val="28"/>
          <w:szCs w:val="28"/>
        </w:rPr>
        <w:t xml:space="preserve">кола сдана в срок с хорошим качеством работ. </w:t>
      </w:r>
    </w:p>
    <w:p w:rsidR="00823E4C" w:rsidRPr="002771A8" w:rsidRDefault="00CF16FB" w:rsidP="000631A8">
      <w:pPr>
        <w:ind w:firstLine="708"/>
        <w:contextualSpacing/>
        <w:jc w:val="both"/>
        <w:rPr>
          <w:rFonts w:ascii="Times New Roman" w:hAnsi="Times New Roman" w:cs="Times New Roman"/>
          <w:sz w:val="28"/>
          <w:szCs w:val="28"/>
        </w:rPr>
      </w:pPr>
      <w:r w:rsidRPr="002771A8">
        <w:rPr>
          <w:rFonts w:ascii="Times New Roman" w:hAnsi="Times New Roman" w:cs="Times New Roman"/>
          <w:sz w:val="28"/>
          <w:szCs w:val="28"/>
        </w:rPr>
        <w:t xml:space="preserve">В целях </w:t>
      </w:r>
      <w:proofErr w:type="gramStart"/>
      <w:r w:rsidRPr="002771A8">
        <w:rPr>
          <w:rFonts w:ascii="Times New Roman" w:hAnsi="Times New Roman" w:cs="Times New Roman"/>
          <w:sz w:val="28"/>
          <w:szCs w:val="28"/>
        </w:rPr>
        <w:t xml:space="preserve">повышения </w:t>
      </w:r>
      <w:r w:rsidR="002362E2" w:rsidRPr="002771A8">
        <w:rPr>
          <w:rFonts w:ascii="Times New Roman" w:hAnsi="Times New Roman" w:cs="Times New Roman"/>
          <w:sz w:val="28"/>
          <w:szCs w:val="28"/>
        </w:rPr>
        <w:t xml:space="preserve"> авторитета</w:t>
      </w:r>
      <w:proofErr w:type="gramEnd"/>
      <w:r w:rsidR="002362E2" w:rsidRPr="002771A8">
        <w:rPr>
          <w:rFonts w:ascii="Times New Roman" w:hAnsi="Times New Roman" w:cs="Times New Roman"/>
          <w:sz w:val="28"/>
          <w:szCs w:val="28"/>
        </w:rPr>
        <w:t xml:space="preserve"> человека труда и популяризации заслуг конкретных лиц, организаций в развитии Озерского городского округа, по инициативе ОП Собрание депутатов приняло решение об утверждении в ОГО стенда «Трудовая слава».  Занесение на стенд «Трудовая слава» является формой поощрение граждан и организаций (независимо от форм собственности) за заслуги в социально-культурном развитии округ, большой вклад в экономику, науку, культуру округа, воспитание и просвещение подрастающего поколения, охрану здоровья, жизни и прав граждан, профессиональное мастерство, плодотворную общественную и благотворительную деятельность. Занесение на стенд производится ежегодно, ко дню города.</w:t>
      </w:r>
    </w:p>
    <w:p w:rsidR="00A43706" w:rsidRPr="002771A8" w:rsidRDefault="00A43706" w:rsidP="00E1127F">
      <w:pPr>
        <w:contextualSpacing/>
        <w:jc w:val="both"/>
        <w:rPr>
          <w:rFonts w:ascii="Times New Roman" w:hAnsi="Times New Roman" w:cs="Times New Roman"/>
          <w:sz w:val="28"/>
          <w:szCs w:val="28"/>
        </w:rPr>
      </w:pPr>
      <w:r w:rsidRPr="002771A8">
        <w:rPr>
          <w:rFonts w:ascii="Times New Roman" w:hAnsi="Times New Roman" w:cs="Times New Roman"/>
          <w:sz w:val="28"/>
          <w:szCs w:val="28"/>
        </w:rPr>
        <w:t xml:space="preserve"> </w:t>
      </w:r>
      <w:r w:rsidR="00E1127F" w:rsidRPr="002771A8">
        <w:rPr>
          <w:rFonts w:ascii="Times New Roman" w:hAnsi="Times New Roman" w:cs="Times New Roman"/>
          <w:sz w:val="28"/>
          <w:szCs w:val="28"/>
        </w:rPr>
        <w:t xml:space="preserve"> </w:t>
      </w:r>
      <w:r w:rsidR="002362E2" w:rsidRPr="002771A8">
        <w:rPr>
          <w:rFonts w:ascii="Times New Roman" w:hAnsi="Times New Roman" w:cs="Times New Roman"/>
          <w:sz w:val="28"/>
          <w:szCs w:val="28"/>
        </w:rPr>
        <w:tab/>
      </w:r>
      <w:r w:rsidR="00E1127F" w:rsidRPr="002771A8">
        <w:rPr>
          <w:rFonts w:ascii="Times New Roman" w:hAnsi="Times New Roman" w:cs="Times New Roman"/>
          <w:sz w:val="28"/>
          <w:szCs w:val="28"/>
        </w:rPr>
        <w:t xml:space="preserve">В ноябре провели </w:t>
      </w:r>
      <w:r w:rsidRPr="002771A8">
        <w:rPr>
          <w:rFonts w:ascii="Times New Roman" w:hAnsi="Times New Roman" w:cs="Times New Roman"/>
          <w:sz w:val="28"/>
          <w:szCs w:val="28"/>
        </w:rPr>
        <w:t>выездное заседание ОП в  Комплексном центре социального обслуживания населения</w:t>
      </w:r>
      <w:r w:rsidR="00E1127F" w:rsidRPr="002771A8">
        <w:rPr>
          <w:rFonts w:ascii="Times New Roman" w:hAnsi="Times New Roman" w:cs="Times New Roman"/>
          <w:b/>
          <w:sz w:val="28"/>
          <w:szCs w:val="28"/>
        </w:rPr>
        <w:t xml:space="preserve">. </w:t>
      </w:r>
      <w:r w:rsidRPr="002771A8">
        <w:rPr>
          <w:rFonts w:ascii="Times New Roman" w:hAnsi="Times New Roman" w:cs="Times New Roman"/>
          <w:sz w:val="28"/>
          <w:szCs w:val="28"/>
        </w:rPr>
        <w:t>По вопросам организации работы, обслуживанию населения, предоставлению набора услуг по оздоровлению, прокату оборудования доложила Денисова Людмила Фёдоровна</w:t>
      </w:r>
      <w:r w:rsidR="00DC6F13">
        <w:rPr>
          <w:rFonts w:ascii="Times New Roman" w:hAnsi="Times New Roman" w:cs="Times New Roman"/>
          <w:sz w:val="28"/>
          <w:szCs w:val="28"/>
        </w:rPr>
        <w:t xml:space="preserve"> </w:t>
      </w:r>
      <w:r w:rsidR="002771A8">
        <w:rPr>
          <w:rFonts w:ascii="Times New Roman" w:hAnsi="Times New Roman" w:cs="Times New Roman"/>
          <w:sz w:val="28"/>
          <w:szCs w:val="28"/>
        </w:rPr>
        <w:t>(член ОП)</w:t>
      </w:r>
      <w:r w:rsidRPr="002771A8">
        <w:rPr>
          <w:rFonts w:ascii="Times New Roman" w:hAnsi="Times New Roman" w:cs="Times New Roman"/>
          <w:sz w:val="28"/>
          <w:szCs w:val="28"/>
        </w:rPr>
        <w:t xml:space="preserve">. Провела по всему комплексу  обход с  подробной информацией о назначении и факторах воздействия предоставляемых лечебных процедур. Во время обхода пообщались с находящимися в это время на  лечении жителями, которые выразили благодарность руководству Управления социальной защиты населения и руководству округа за предоставленную возможность поддержать  своё здоровье,  не покидая пределов города. </w:t>
      </w:r>
    </w:p>
    <w:p w:rsidR="00E1127F" w:rsidRPr="002771A8" w:rsidRDefault="00A43706" w:rsidP="00E1127F">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Обсудив полученную информацию, учитывая пожелания пенсионеров, Общественная палата приняла «Решение» обратится к руководству округа с просьбой сохранить работу «Комплексного центра» на уровне не ниже достигнутого.</w:t>
      </w:r>
      <w:r w:rsidR="00E1127F" w:rsidRPr="002771A8">
        <w:rPr>
          <w:rFonts w:ascii="Times New Roman" w:hAnsi="Times New Roman" w:cs="Times New Roman"/>
          <w:sz w:val="28"/>
          <w:szCs w:val="28"/>
        </w:rPr>
        <w:tab/>
        <w:t xml:space="preserve">Большое внимание ОП уделяла формированию бюджета ОГО.   </w:t>
      </w:r>
    </w:p>
    <w:p w:rsidR="00E1127F" w:rsidRPr="002771A8" w:rsidRDefault="00E1127F" w:rsidP="00E1127F">
      <w:pPr>
        <w:spacing w:after="0" w:line="240" w:lineRule="auto"/>
        <w:contextualSpacing/>
        <w:jc w:val="both"/>
        <w:rPr>
          <w:rFonts w:ascii="Times New Roman" w:hAnsi="Times New Roman" w:cs="Times New Roman"/>
          <w:sz w:val="28"/>
          <w:szCs w:val="28"/>
        </w:rPr>
      </w:pPr>
      <w:r w:rsidRPr="002771A8">
        <w:rPr>
          <w:rFonts w:ascii="Times New Roman" w:hAnsi="Times New Roman" w:cs="Times New Roman"/>
          <w:sz w:val="28"/>
          <w:szCs w:val="28"/>
        </w:rPr>
        <w:t>Морозова Л.С.</w:t>
      </w:r>
      <w:r w:rsidR="002771A8">
        <w:rPr>
          <w:rFonts w:ascii="Times New Roman" w:hAnsi="Times New Roman" w:cs="Times New Roman"/>
          <w:sz w:val="28"/>
          <w:szCs w:val="28"/>
        </w:rPr>
        <w:t xml:space="preserve"> зам председателя ОП</w:t>
      </w:r>
      <w:r w:rsidRPr="002771A8">
        <w:rPr>
          <w:rFonts w:ascii="Times New Roman" w:hAnsi="Times New Roman" w:cs="Times New Roman"/>
          <w:sz w:val="28"/>
          <w:szCs w:val="28"/>
        </w:rPr>
        <w:t xml:space="preserve"> предварительно просмотрела все разделы проекта бюджета. Составлен предельно напряженный. Запланированы значительные расходы на  капвложения, инвестиции, что снижает возможность пересмотра и нахождения «свободных»  средств. Учитывая ситуацию</w:t>
      </w:r>
      <w:r w:rsidR="000C4B56" w:rsidRPr="002771A8">
        <w:rPr>
          <w:rFonts w:ascii="Times New Roman" w:hAnsi="Times New Roman" w:cs="Times New Roman"/>
          <w:sz w:val="28"/>
          <w:szCs w:val="28"/>
        </w:rPr>
        <w:t>,</w:t>
      </w:r>
      <w:r w:rsidRPr="002771A8">
        <w:rPr>
          <w:rFonts w:ascii="Times New Roman" w:hAnsi="Times New Roman" w:cs="Times New Roman"/>
          <w:sz w:val="28"/>
          <w:szCs w:val="28"/>
        </w:rPr>
        <w:t xml:space="preserve"> провели ряд встреч с руководителями </w:t>
      </w:r>
      <w:r w:rsidR="000C4B56" w:rsidRPr="002771A8">
        <w:rPr>
          <w:rFonts w:ascii="Times New Roman" w:hAnsi="Times New Roman" w:cs="Times New Roman"/>
          <w:sz w:val="28"/>
          <w:szCs w:val="28"/>
        </w:rPr>
        <w:t>М</w:t>
      </w:r>
      <w:r w:rsidRPr="002771A8">
        <w:rPr>
          <w:rFonts w:ascii="Times New Roman" w:hAnsi="Times New Roman" w:cs="Times New Roman"/>
          <w:sz w:val="28"/>
          <w:szCs w:val="28"/>
        </w:rPr>
        <w:t>униципальных предприятий</w:t>
      </w:r>
      <w:r w:rsidR="000C4B56" w:rsidRPr="002771A8">
        <w:rPr>
          <w:rFonts w:ascii="Times New Roman" w:hAnsi="Times New Roman" w:cs="Times New Roman"/>
          <w:sz w:val="28"/>
          <w:szCs w:val="28"/>
        </w:rPr>
        <w:t xml:space="preserve">,  членами Собрания депутатов. Предложили всем руководителям посмотреть  эффективность своих расходов! Надо научиться экономить. Определили обязательные расходы, которые необходимо сохранить.  В дальнейшем работу продолжили по комиссиям с депутатами Собрания депутатов. В результате, после напряжённой и кропотливой работы выработали рекомендации, которые были учтены при утверждении бюджета на 2016 год. </w:t>
      </w:r>
    </w:p>
    <w:p w:rsidR="000C4B56" w:rsidRPr="002771A8" w:rsidRDefault="00772263" w:rsidP="00772263">
      <w:pPr>
        <w:spacing w:after="0" w:line="240" w:lineRule="auto"/>
        <w:ind w:firstLine="708"/>
        <w:contextualSpacing/>
        <w:jc w:val="both"/>
        <w:rPr>
          <w:rFonts w:ascii="Times New Roman" w:hAnsi="Times New Roman" w:cs="Times New Roman"/>
          <w:sz w:val="28"/>
          <w:szCs w:val="28"/>
        </w:rPr>
      </w:pPr>
      <w:r w:rsidRPr="002771A8">
        <w:rPr>
          <w:rFonts w:ascii="Times New Roman" w:hAnsi="Times New Roman" w:cs="Times New Roman"/>
          <w:sz w:val="28"/>
          <w:szCs w:val="28"/>
        </w:rPr>
        <w:t>Одним из проблемных вопросов 2015 года был вопрос об уплате средств на капремонт. В начале года, в январе провели встречу с Васильевым С</w:t>
      </w:r>
      <w:r w:rsidR="00A945E8" w:rsidRPr="002771A8">
        <w:rPr>
          <w:rFonts w:ascii="Times New Roman" w:hAnsi="Times New Roman" w:cs="Times New Roman"/>
          <w:sz w:val="28"/>
          <w:szCs w:val="28"/>
        </w:rPr>
        <w:t>.</w:t>
      </w:r>
      <w:r w:rsidRPr="002771A8">
        <w:rPr>
          <w:rFonts w:ascii="Times New Roman" w:hAnsi="Times New Roman" w:cs="Times New Roman"/>
          <w:sz w:val="28"/>
          <w:szCs w:val="28"/>
        </w:rPr>
        <w:t xml:space="preserve"> А</w:t>
      </w:r>
      <w:r w:rsidR="00A945E8" w:rsidRPr="002771A8">
        <w:rPr>
          <w:rFonts w:ascii="Times New Roman" w:hAnsi="Times New Roman" w:cs="Times New Roman"/>
          <w:sz w:val="28"/>
          <w:szCs w:val="28"/>
        </w:rPr>
        <w:t>.</w:t>
      </w:r>
      <w:r w:rsidRPr="002771A8">
        <w:rPr>
          <w:rFonts w:ascii="Times New Roman" w:hAnsi="Times New Roman" w:cs="Times New Roman"/>
          <w:sz w:val="28"/>
          <w:szCs w:val="28"/>
        </w:rPr>
        <w:t xml:space="preserve">, представителем регионального оператора по Кыштымскому округу, куда входит и </w:t>
      </w:r>
      <w:r w:rsidRPr="002771A8">
        <w:rPr>
          <w:rFonts w:ascii="Times New Roman" w:hAnsi="Times New Roman" w:cs="Times New Roman"/>
          <w:sz w:val="28"/>
          <w:szCs w:val="28"/>
        </w:rPr>
        <w:lastRenderedPageBreak/>
        <w:t xml:space="preserve">Озерск.  На встрече присутствовали представители КТОС, члены советов МКД, ТСЖ, общественных организаций «Наши дети», «Женская ассоциация», Городского комитета  профсоюза, Общественной палаты, жители города. Так как вопрос вызывал много сомнений, вопросов – </w:t>
      </w:r>
      <w:r w:rsidR="00DC6F13">
        <w:rPr>
          <w:rFonts w:ascii="Times New Roman" w:hAnsi="Times New Roman" w:cs="Times New Roman"/>
          <w:sz w:val="28"/>
          <w:szCs w:val="28"/>
        </w:rPr>
        <w:t xml:space="preserve"> ОП обращала</w:t>
      </w:r>
      <w:r w:rsidRPr="002771A8">
        <w:rPr>
          <w:rFonts w:ascii="Times New Roman" w:hAnsi="Times New Roman" w:cs="Times New Roman"/>
          <w:sz w:val="28"/>
          <w:szCs w:val="28"/>
        </w:rPr>
        <w:t xml:space="preserve">сь к Губернатору области, в Собрание депутатов области для получения разъяснений по применению закона. Отметили положения закона, которые вызывают наибольшие сомнения и недоверие граждан в его  результативности. </w:t>
      </w:r>
      <w:r w:rsidR="00717511" w:rsidRPr="002771A8">
        <w:rPr>
          <w:rFonts w:ascii="Times New Roman" w:hAnsi="Times New Roman" w:cs="Times New Roman"/>
          <w:sz w:val="28"/>
          <w:szCs w:val="28"/>
        </w:rPr>
        <w:t xml:space="preserve">Приняли участие в организации </w:t>
      </w:r>
      <w:r w:rsidRPr="002771A8">
        <w:rPr>
          <w:rFonts w:ascii="Times New Roman" w:hAnsi="Times New Roman" w:cs="Times New Roman"/>
          <w:sz w:val="28"/>
          <w:szCs w:val="28"/>
        </w:rPr>
        <w:t xml:space="preserve"> </w:t>
      </w:r>
      <w:r w:rsidR="00717511" w:rsidRPr="002771A8">
        <w:rPr>
          <w:rFonts w:ascii="Times New Roman" w:hAnsi="Times New Roman" w:cs="Times New Roman"/>
          <w:sz w:val="28"/>
          <w:szCs w:val="28"/>
        </w:rPr>
        <w:t xml:space="preserve">и </w:t>
      </w:r>
      <w:r w:rsidRPr="002771A8">
        <w:rPr>
          <w:rFonts w:ascii="Times New Roman" w:hAnsi="Times New Roman" w:cs="Times New Roman"/>
          <w:sz w:val="28"/>
          <w:szCs w:val="28"/>
        </w:rPr>
        <w:t xml:space="preserve"> проведении </w:t>
      </w:r>
      <w:r w:rsidR="00717511" w:rsidRPr="002771A8">
        <w:rPr>
          <w:rFonts w:ascii="Times New Roman" w:hAnsi="Times New Roman" w:cs="Times New Roman"/>
          <w:sz w:val="28"/>
          <w:szCs w:val="28"/>
        </w:rPr>
        <w:t xml:space="preserve">четырёх </w:t>
      </w:r>
      <w:r w:rsidRPr="002771A8">
        <w:rPr>
          <w:rFonts w:ascii="Times New Roman" w:hAnsi="Times New Roman" w:cs="Times New Roman"/>
          <w:sz w:val="28"/>
          <w:szCs w:val="28"/>
        </w:rPr>
        <w:t xml:space="preserve">семинаров Ассоциации председателей советов МКД (многоквартирных домов). Председатель Ассоциации депутат </w:t>
      </w:r>
      <w:proofErr w:type="spellStart"/>
      <w:r w:rsidRPr="002771A8">
        <w:rPr>
          <w:rFonts w:ascii="Times New Roman" w:hAnsi="Times New Roman" w:cs="Times New Roman"/>
          <w:sz w:val="28"/>
          <w:szCs w:val="28"/>
        </w:rPr>
        <w:t>Бежаев</w:t>
      </w:r>
      <w:proofErr w:type="spellEnd"/>
      <w:r w:rsidRPr="002771A8">
        <w:rPr>
          <w:rFonts w:ascii="Times New Roman" w:hAnsi="Times New Roman" w:cs="Times New Roman"/>
          <w:sz w:val="28"/>
          <w:szCs w:val="28"/>
        </w:rPr>
        <w:t xml:space="preserve"> Ю.В. На се</w:t>
      </w:r>
      <w:r w:rsidR="00717511" w:rsidRPr="002771A8">
        <w:rPr>
          <w:rFonts w:ascii="Times New Roman" w:hAnsi="Times New Roman" w:cs="Times New Roman"/>
          <w:sz w:val="28"/>
          <w:szCs w:val="28"/>
        </w:rPr>
        <w:t>м</w:t>
      </w:r>
      <w:r w:rsidRPr="002771A8">
        <w:rPr>
          <w:rFonts w:ascii="Times New Roman" w:hAnsi="Times New Roman" w:cs="Times New Roman"/>
          <w:sz w:val="28"/>
          <w:szCs w:val="28"/>
        </w:rPr>
        <w:t>инарах рассматривался Закон Челябинской обл. по проведению капремонтов, вопрос установки общедомовых приборов учёта энергетических затрат, вопрос разделения придомовых территорий,  как организовать специальный счёт средств на капремонт  через управляющую компанию непосредственно на свой дом.  Семинары проводили представители регионального оператора, работники земельного ком</w:t>
      </w:r>
      <w:r w:rsidR="00717511" w:rsidRPr="002771A8">
        <w:rPr>
          <w:rFonts w:ascii="Times New Roman" w:hAnsi="Times New Roman" w:cs="Times New Roman"/>
          <w:sz w:val="28"/>
          <w:szCs w:val="28"/>
        </w:rPr>
        <w:t xml:space="preserve">итета и ММПКХ.  </w:t>
      </w:r>
    </w:p>
    <w:p w:rsidR="00717511" w:rsidRPr="002771A8" w:rsidRDefault="00717511" w:rsidP="00A945E8">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 xml:space="preserve">В апреле 2015 года провели встречу с Генеральным директором ФГУП ПО «Мая» </w:t>
      </w:r>
      <w:proofErr w:type="spellStart"/>
      <w:r w:rsidRPr="002771A8">
        <w:rPr>
          <w:rFonts w:ascii="Times New Roman" w:hAnsi="Times New Roman" w:cs="Times New Roman"/>
          <w:sz w:val="28"/>
          <w:szCs w:val="28"/>
        </w:rPr>
        <w:t>Похлебаевым</w:t>
      </w:r>
      <w:proofErr w:type="spellEnd"/>
      <w:r w:rsidRPr="002771A8">
        <w:rPr>
          <w:rFonts w:ascii="Times New Roman" w:hAnsi="Times New Roman" w:cs="Times New Roman"/>
          <w:sz w:val="28"/>
          <w:szCs w:val="28"/>
        </w:rPr>
        <w:t xml:space="preserve"> М.И. </w:t>
      </w:r>
      <w:r w:rsidR="00DC6F13">
        <w:rPr>
          <w:rFonts w:ascii="Times New Roman" w:hAnsi="Times New Roman" w:cs="Times New Roman"/>
          <w:sz w:val="28"/>
          <w:szCs w:val="28"/>
        </w:rPr>
        <w:t xml:space="preserve"> депутатом </w:t>
      </w:r>
      <w:proofErr w:type="spellStart"/>
      <w:r w:rsidR="00DC6F13">
        <w:rPr>
          <w:rFonts w:ascii="Times New Roman" w:hAnsi="Times New Roman" w:cs="Times New Roman"/>
          <w:sz w:val="28"/>
          <w:szCs w:val="28"/>
        </w:rPr>
        <w:t>зак</w:t>
      </w:r>
      <w:proofErr w:type="spellEnd"/>
      <w:r w:rsidR="00DC6F13">
        <w:rPr>
          <w:rFonts w:ascii="Times New Roman" w:hAnsi="Times New Roman" w:cs="Times New Roman"/>
          <w:sz w:val="28"/>
          <w:szCs w:val="28"/>
        </w:rPr>
        <w:t xml:space="preserve">. собрания области </w:t>
      </w:r>
      <w:r w:rsidRPr="002771A8">
        <w:rPr>
          <w:rFonts w:ascii="Times New Roman" w:hAnsi="Times New Roman" w:cs="Times New Roman"/>
          <w:sz w:val="28"/>
          <w:szCs w:val="28"/>
        </w:rPr>
        <w:t>по вопросу совершенствованию деятельности гражданского общества, взаимному сотрудничеству с градообразующим предприятием, руководством ОГО, органами местного самоуправления. На встрече присутствовали представители общественных организаций.</w:t>
      </w:r>
      <w:r w:rsidR="00A945E8" w:rsidRPr="002771A8">
        <w:rPr>
          <w:rFonts w:ascii="Times New Roman" w:hAnsi="Times New Roman" w:cs="Times New Roman"/>
          <w:sz w:val="28"/>
          <w:szCs w:val="28"/>
        </w:rPr>
        <w:t xml:space="preserve"> </w:t>
      </w:r>
      <w:r w:rsidRPr="002771A8">
        <w:rPr>
          <w:rFonts w:ascii="Times New Roman" w:hAnsi="Times New Roman" w:cs="Times New Roman"/>
          <w:sz w:val="28"/>
          <w:szCs w:val="28"/>
        </w:rPr>
        <w:t xml:space="preserve">В результате </w:t>
      </w:r>
      <w:r w:rsidR="00A945E8" w:rsidRPr="002771A8">
        <w:rPr>
          <w:rFonts w:ascii="Times New Roman" w:hAnsi="Times New Roman" w:cs="Times New Roman"/>
          <w:sz w:val="28"/>
          <w:szCs w:val="28"/>
        </w:rPr>
        <w:t xml:space="preserve">встречи </w:t>
      </w:r>
      <w:r w:rsidRPr="002771A8">
        <w:rPr>
          <w:rFonts w:ascii="Times New Roman" w:hAnsi="Times New Roman" w:cs="Times New Roman"/>
          <w:sz w:val="28"/>
          <w:szCs w:val="28"/>
        </w:rPr>
        <w:t>было достигнуто взаимопонимание в решении поставленных вопросов.</w:t>
      </w:r>
    </w:p>
    <w:p w:rsidR="00A945E8" w:rsidRPr="002771A8" w:rsidRDefault="00D809D4" w:rsidP="00A945E8">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 xml:space="preserve"> В связи с принятием Закона РФ об организации контроля  деятельности муниципальных организаций, совместно с Общественной палатой приняли участие в обсуждении проекта Положения о контроле и совместно с юристом администрации </w:t>
      </w:r>
      <w:proofErr w:type="spellStart"/>
      <w:r w:rsidRPr="002771A8">
        <w:rPr>
          <w:rFonts w:ascii="Times New Roman" w:hAnsi="Times New Roman" w:cs="Times New Roman"/>
          <w:sz w:val="28"/>
          <w:szCs w:val="28"/>
        </w:rPr>
        <w:t>Гуниной</w:t>
      </w:r>
      <w:proofErr w:type="spellEnd"/>
      <w:r w:rsidRPr="002771A8">
        <w:rPr>
          <w:rFonts w:ascii="Times New Roman" w:hAnsi="Times New Roman" w:cs="Times New Roman"/>
          <w:sz w:val="28"/>
          <w:szCs w:val="28"/>
        </w:rPr>
        <w:t xml:space="preserve"> Н.В., юристом ОП Тищенко Д.Н. скорректировали некоторые положения организации контроля и представили проект на утверждение. В настоящее время Положение утверждено и уже проводится определённая работа по его реализации.</w:t>
      </w:r>
    </w:p>
    <w:p w:rsidR="00FC5867" w:rsidRPr="002771A8" w:rsidRDefault="00D809D4" w:rsidP="00FC5867">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В декабре провели встречу с Главой округа Костиковым  О.В. и главой администрации Щербаковым Е.Ю. Цель встречи – взаимоотношения общественных организаций с руководством округа, заинтересованность руководства в развитии гражданского общества, пути решения проблем привлекательности округа  для молодёжи и молодых специалистов, содержание  инфраструктуры в надлежащем порядке и другие.  Руководство готово сотрудничать с общественными организациями  и оказывать  поддержку в реализации реальных  адекватных проектов,  в дальнейшем проводить такие встречи для нахождения взаимопони</w:t>
      </w:r>
      <w:r w:rsidR="00FC5867" w:rsidRPr="002771A8">
        <w:rPr>
          <w:rFonts w:ascii="Times New Roman" w:hAnsi="Times New Roman" w:cs="Times New Roman"/>
          <w:sz w:val="28"/>
          <w:szCs w:val="28"/>
        </w:rPr>
        <w:t>мания в решении проблем округа.</w:t>
      </w:r>
    </w:p>
    <w:p w:rsidR="00E07441" w:rsidRPr="002771A8" w:rsidRDefault="00D809D4" w:rsidP="00FC5867">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 xml:space="preserve"> Одновременно  с плановой работой </w:t>
      </w:r>
      <w:r w:rsidR="00FC5867" w:rsidRPr="002771A8">
        <w:rPr>
          <w:rFonts w:ascii="Times New Roman" w:hAnsi="Times New Roman" w:cs="Times New Roman"/>
          <w:sz w:val="28"/>
          <w:szCs w:val="28"/>
        </w:rPr>
        <w:t>ОП</w:t>
      </w:r>
      <w:r w:rsidRPr="002771A8">
        <w:rPr>
          <w:rFonts w:ascii="Times New Roman" w:hAnsi="Times New Roman" w:cs="Times New Roman"/>
          <w:sz w:val="28"/>
          <w:szCs w:val="28"/>
        </w:rPr>
        <w:t xml:space="preserve"> проводил</w:t>
      </w:r>
      <w:r w:rsidR="00FC5867" w:rsidRPr="002771A8">
        <w:rPr>
          <w:rFonts w:ascii="Times New Roman" w:hAnsi="Times New Roman" w:cs="Times New Roman"/>
          <w:sz w:val="28"/>
          <w:szCs w:val="28"/>
        </w:rPr>
        <w:t xml:space="preserve">а </w:t>
      </w:r>
      <w:r w:rsidRPr="002771A8">
        <w:rPr>
          <w:rFonts w:ascii="Times New Roman" w:hAnsi="Times New Roman" w:cs="Times New Roman"/>
          <w:sz w:val="28"/>
          <w:szCs w:val="28"/>
        </w:rPr>
        <w:t xml:space="preserve"> приём граждан. Всего  было  83 обращения. В основном это проблемы капремонта, низкий уровень доступности медицинского  обслуживания, работа муниципальных предприятий по обслуживанию и ремонту дорог,  работа общественного транспорта, управляющих компаний, газификация и водоснабжение посёлков </w:t>
      </w:r>
      <w:proofErr w:type="spellStart"/>
      <w:r w:rsidRPr="002771A8">
        <w:rPr>
          <w:rFonts w:ascii="Times New Roman" w:hAnsi="Times New Roman" w:cs="Times New Roman"/>
          <w:sz w:val="28"/>
          <w:szCs w:val="28"/>
        </w:rPr>
        <w:t>Метлино</w:t>
      </w:r>
      <w:proofErr w:type="spellEnd"/>
      <w:r w:rsidRPr="002771A8">
        <w:rPr>
          <w:rFonts w:ascii="Times New Roman" w:hAnsi="Times New Roman" w:cs="Times New Roman"/>
          <w:sz w:val="28"/>
          <w:szCs w:val="28"/>
        </w:rPr>
        <w:t xml:space="preserve"> и </w:t>
      </w:r>
      <w:proofErr w:type="spellStart"/>
      <w:r w:rsidRPr="002771A8">
        <w:rPr>
          <w:rFonts w:ascii="Times New Roman" w:hAnsi="Times New Roman" w:cs="Times New Roman"/>
          <w:sz w:val="28"/>
          <w:szCs w:val="28"/>
        </w:rPr>
        <w:t>Новогорный</w:t>
      </w:r>
      <w:proofErr w:type="spellEnd"/>
      <w:r w:rsidRPr="002771A8">
        <w:rPr>
          <w:rFonts w:ascii="Times New Roman" w:hAnsi="Times New Roman" w:cs="Times New Roman"/>
          <w:sz w:val="28"/>
          <w:szCs w:val="28"/>
        </w:rPr>
        <w:t xml:space="preserve">,  реализация права на  социальное обеспечение и медицинское обслуживание, земельные отношения.  Все вопросы внимательно  рассматривались. В соответствии с направленностью были сформированы обращения в соответствующие службы, организации и по ним были приняты конкретные решения. Для разъяснения </w:t>
      </w:r>
      <w:r w:rsidRPr="002771A8">
        <w:rPr>
          <w:rFonts w:ascii="Times New Roman" w:hAnsi="Times New Roman" w:cs="Times New Roman"/>
          <w:sz w:val="28"/>
          <w:szCs w:val="28"/>
        </w:rPr>
        <w:lastRenderedPageBreak/>
        <w:t xml:space="preserve">сложных вопросов привлекались нужные специалисты, оказывалась бесплатная консультативная помощь. </w:t>
      </w:r>
    </w:p>
    <w:p w:rsidR="004637B0" w:rsidRPr="002771A8" w:rsidRDefault="00E07441" w:rsidP="00E07441">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Члены ОП</w:t>
      </w:r>
      <w:r w:rsidR="00D809D4" w:rsidRPr="002771A8">
        <w:rPr>
          <w:rFonts w:ascii="Times New Roman" w:hAnsi="Times New Roman" w:cs="Times New Roman"/>
          <w:sz w:val="28"/>
          <w:szCs w:val="28"/>
        </w:rPr>
        <w:t xml:space="preserve">  вел</w:t>
      </w:r>
      <w:r w:rsidRPr="002771A8">
        <w:rPr>
          <w:rFonts w:ascii="Times New Roman" w:hAnsi="Times New Roman" w:cs="Times New Roman"/>
          <w:sz w:val="28"/>
          <w:szCs w:val="28"/>
        </w:rPr>
        <w:t>и</w:t>
      </w:r>
      <w:r w:rsidR="00D809D4" w:rsidRPr="002771A8">
        <w:rPr>
          <w:rFonts w:ascii="Times New Roman" w:hAnsi="Times New Roman" w:cs="Times New Roman"/>
          <w:sz w:val="28"/>
          <w:szCs w:val="28"/>
        </w:rPr>
        <w:t xml:space="preserve"> активную работу во время избирательной кампании по выборам депутата в Законодательное Собрание области,  участвовали в проведении предварительных голосований,  проводимых партией  «Единая Россия» в период предвыборной кампании.</w:t>
      </w:r>
    </w:p>
    <w:p w:rsidR="001C05F5" w:rsidRPr="002771A8" w:rsidRDefault="001C05F5" w:rsidP="00E07441">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 xml:space="preserve"> В течение </w:t>
      </w:r>
      <w:r w:rsidR="006C787E" w:rsidRPr="002771A8">
        <w:rPr>
          <w:rFonts w:ascii="Times New Roman" w:hAnsi="Times New Roman" w:cs="Times New Roman"/>
          <w:sz w:val="28"/>
          <w:szCs w:val="28"/>
        </w:rPr>
        <w:t>года провели два семинара по социальным вопросам</w:t>
      </w:r>
      <w:r w:rsidR="00DE5A6C" w:rsidRPr="002771A8">
        <w:rPr>
          <w:rFonts w:ascii="Times New Roman" w:hAnsi="Times New Roman" w:cs="Times New Roman"/>
          <w:sz w:val="28"/>
          <w:szCs w:val="28"/>
        </w:rPr>
        <w:t xml:space="preserve">  с привлечением жителей округа, представителей общественных организаций</w:t>
      </w:r>
      <w:r w:rsidR="006C787E" w:rsidRPr="002771A8">
        <w:rPr>
          <w:rFonts w:ascii="Times New Roman" w:hAnsi="Times New Roman" w:cs="Times New Roman"/>
          <w:sz w:val="28"/>
          <w:szCs w:val="28"/>
        </w:rPr>
        <w:t>:</w:t>
      </w:r>
    </w:p>
    <w:p w:rsidR="006C787E" w:rsidRPr="002771A8" w:rsidRDefault="006C787E" w:rsidP="006C787E">
      <w:pPr>
        <w:spacing w:line="240" w:lineRule="auto"/>
        <w:contextualSpacing/>
        <w:rPr>
          <w:rFonts w:ascii="Times New Roman" w:hAnsi="Times New Roman" w:cs="Times New Roman"/>
          <w:sz w:val="28"/>
          <w:szCs w:val="28"/>
        </w:rPr>
      </w:pPr>
      <w:r w:rsidRPr="002771A8">
        <w:rPr>
          <w:rFonts w:ascii="Times New Roman" w:hAnsi="Times New Roman" w:cs="Times New Roman"/>
          <w:sz w:val="28"/>
          <w:szCs w:val="28"/>
        </w:rPr>
        <w:t>- изменение условий выплаты компенсаций гражданам льготных категорий согласно закону Челябинской области</w:t>
      </w:r>
      <w:r w:rsidR="008508F9" w:rsidRPr="002771A8">
        <w:rPr>
          <w:rFonts w:ascii="Times New Roman" w:hAnsi="Times New Roman" w:cs="Times New Roman"/>
          <w:sz w:val="28"/>
          <w:szCs w:val="28"/>
        </w:rPr>
        <w:t xml:space="preserve"> (</w:t>
      </w:r>
      <w:r w:rsidR="00A31D3E" w:rsidRPr="002771A8">
        <w:rPr>
          <w:rFonts w:ascii="Times New Roman" w:hAnsi="Times New Roman" w:cs="Times New Roman"/>
          <w:sz w:val="28"/>
          <w:szCs w:val="28"/>
        </w:rPr>
        <w:t>И.Б. Мосягина</w:t>
      </w:r>
      <w:r w:rsidR="00DE5A6C" w:rsidRPr="002771A8">
        <w:rPr>
          <w:rFonts w:ascii="Times New Roman" w:hAnsi="Times New Roman" w:cs="Times New Roman"/>
          <w:sz w:val="28"/>
          <w:szCs w:val="28"/>
        </w:rPr>
        <w:t>, н</w:t>
      </w:r>
      <w:r w:rsidR="00A31D3E" w:rsidRPr="002771A8">
        <w:rPr>
          <w:rFonts w:ascii="Times New Roman" w:hAnsi="Times New Roman" w:cs="Times New Roman"/>
          <w:sz w:val="28"/>
          <w:szCs w:val="28"/>
        </w:rPr>
        <w:t>ача</w:t>
      </w:r>
      <w:r w:rsidR="00DE5A6C" w:rsidRPr="002771A8">
        <w:rPr>
          <w:rFonts w:ascii="Times New Roman" w:hAnsi="Times New Roman" w:cs="Times New Roman"/>
          <w:sz w:val="28"/>
          <w:szCs w:val="28"/>
        </w:rPr>
        <w:t>льник УСЗН</w:t>
      </w:r>
      <w:r w:rsidR="00A31D3E" w:rsidRPr="002771A8">
        <w:rPr>
          <w:rFonts w:ascii="Times New Roman" w:hAnsi="Times New Roman" w:cs="Times New Roman"/>
          <w:sz w:val="28"/>
          <w:szCs w:val="28"/>
        </w:rPr>
        <w:t xml:space="preserve">); </w:t>
      </w:r>
    </w:p>
    <w:p w:rsidR="006C787E" w:rsidRPr="002771A8" w:rsidRDefault="006C787E" w:rsidP="006C787E">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 изменения в «Порядке установления и пересмотра  инвалидности  гражданам РФ» (Н.В. Осипова, председатель ВТЭК ЦМСЧ 71);</w:t>
      </w:r>
      <w:r w:rsidRPr="002771A8">
        <w:rPr>
          <w:rFonts w:ascii="Times New Roman" w:hAnsi="Times New Roman" w:cs="Times New Roman"/>
          <w:sz w:val="28"/>
          <w:szCs w:val="28"/>
        </w:rPr>
        <w:tab/>
      </w:r>
    </w:p>
    <w:p w:rsidR="006605A7" w:rsidRPr="002771A8" w:rsidRDefault="006605A7" w:rsidP="00E07441">
      <w:pPr>
        <w:spacing w:line="240" w:lineRule="auto"/>
        <w:ind w:firstLine="708"/>
        <w:contextualSpacing/>
        <w:rPr>
          <w:rFonts w:ascii="Times New Roman" w:hAnsi="Times New Roman" w:cs="Times New Roman"/>
          <w:sz w:val="28"/>
          <w:szCs w:val="28"/>
        </w:rPr>
      </w:pPr>
      <w:r w:rsidRPr="002771A8">
        <w:rPr>
          <w:rFonts w:ascii="Times New Roman" w:hAnsi="Times New Roman" w:cs="Times New Roman"/>
          <w:sz w:val="28"/>
          <w:szCs w:val="28"/>
        </w:rPr>
        <w:t xml:space="preserve">В 2015 году, в связи с </w:t>
      </w:r>
      <w:r w:rsidR="002D468D" w:rsidRPr="002771A8">
        <w:rPr>
          <w:rFonts w:ascii="Times New Roman" w:hAnsi="Times New Roman" w:cs="Times New Roman"/>
          <w:sz w:val="28"/>
          <w:szCs w:val="28"/>
        </w:rPr>
        <w:t xml:space="preserve">выбытием </w:t>
      </w:r>
      <w:r w:rsidRPr="002771A8">
        <w:rPr>
          <w:rFonts w:ascii="Times New Roman" w:hAnsi="Times New Roman" w:cs="Times New Roman"/>
          <w:sz w:val="28"/>
          <w:szCs w:val="28"/>
        </w:rPr>
        <w:t xml:space="preserve"> четырёх членов Общественной палаты, </w:t>
      </w:r>
      <w:r w:rsidR="00A45358" w:rsidRPr="002771A8">
        <w:rPr>
          <w:rFonts w:ascii="Times New Roman" w:hAnsi="Times New Roman" w:cs="Times New Roman"/>
          <w:sz w:val="28"/>
          <w:szCs w:val="28"/>
        </w:rPr>
        <w:t xml:space="preserve"> провели довыборы новых членов ОП.</w:t>
      </w:r>
    </w:p>
    <w:p w:rsidR="00C225B3" w:rsidRPr="002771A8" w:rsidRDefault="00C225B3" w:rsidP="00C225B3">
      <w:pPr>
        <w:spacing w:after="0" w:line="240" w:lineRule="auto"/>
        <w:jc w:val="both"/>
        <w:rPr>
          <w:rFonts w:ascii="Times New Roman" w:hAnsi="Times New Roman" w:cs="Times New Roman"/>
          <w:b/>
          <w:sz w:val="28"/>
          <w:szCs w:val="28"/>
        </w:rPr>
      </w:pPr>
      <w:r w:rsidRPr="002771A8">
        <w:rPr>
          <w:rFonts w:ascii="Times New Roman" w:hAnsi="Times New Roman" w:cs="Times New Roman"/>
          <w:b/>
          <w:sz w:val="28"/>
          <w:szCs w:val="28"/>
        </w:rPr>
        <w:t>В 2016 году провели 3 заседания ОП и 6 заседаний Совета ОП.</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Основными направлениями  работы Общественной палаты в 2016 году были:</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-контроль  деятельности муниципальных предприятий;</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-состояние, ремонт и обслуживание дорожной сети;</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-анализ и пути использования кадрового потенциала для развития закрытых городов;</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-доступность медицинского обслуживания населения в ОГО;</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-формирование  и исполнение бюджета;</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-проведение мероприятий в связи с 30-летием аварии на ЧАЭС;</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-подготовка и проведение выборной кампании в Госдуму;</w:t>
      </w:r>
    </w:p>
    <w:p w:rsidR="00DC6F13"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b/>
          <w:sz w:val="28"/>
          <w:szCs w:val="28"/>
        </w:rPr>
        <w:t>12.01.2016</w:t>
      </w:r>
      <w:r w:rsidRPr="002771A8">
        <w:rPr>
          <w:rFonts w:ascii="Times New Roman" w:hAnsi="Times New Roman" w:cs="Times New Roman"/>
          <w:sz w:val="28"/>
          <w:szCs w:val="28"/>
        </w:rPr>
        <w:t xml:space="preserve"> на р</w:t>
      </w:r>
      <w:r w:rsidR="00DC6F13">
        <w:rPr>
          <w:rFonts w:ascii="Times New Roman" w:hAnsi="Times New Roman" w:cs="Times New Roman"/>
          <w:sz w:val="28"/>
          <w:szCs w:val="28"/>
        </w:rPr>
        <w:t xml:space="preserve">асширенном заседании Совета ОП </w:t>
      </w:r>
      <w:r w:rsidRPr="002771A8">
        <w:rPr>
          <w:rFonts w:ascii="Times New Roman" w:hAnsi="Times New Roman" w:cs="Times New Roman"/>
          <w:sz w:val="28"/>
          <w:szCs w:val="28"/>
        </w:rPr>
        <w:t xml:space="preserve"> сформировали вопросы для включения в план работы палаты на 2016 год. </w:t>
      </w:r>
    </w:p>
    <w:p w:rsidR="00C225B3" w:rsidRPr="002771A8" w:rsidRDefault="00C225B3" w:rsidP="00C225B3">
      <w:pPr>
        <w:spacing w:after="0" w:line="240" w:lineRule="auto"/>
        <w:jc w:val="both"/>
        <w:rPr>
          <w:rFonts w:ascii="Times New Roman" w:hAnsi="Times New Roman" w:cs="Times New Roman"/>
          <w:b/>
          <w:sz w:val="28"/>
          <w:szCs w:val="28"/>
        </w:rPr>
      </w:pPr>
      <w:r w:rsidRPr="002771A8">
        <w:rPr>
          <w:rFonts w:ascii="Times New Roman" w:hAnsi="Times New Roman" w:cs="Times New Roman"/>
          <w:b/>
          <w:sz w:val="28"/>
          <w:szCs w:val="28"/>
        </w:rPr>
        <w:t>14.01.2016. провели встречу с руководством округа.</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На встрече присутствовали глава ОГО  О.В. Костиков, глава администрации ОГО  Е.Ю. Щербаков, члены Общественной палаты. Обсудили актуальные вопросы, которые   больше всего волнуют жителей округа:</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-работа Управляющих компаний;</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-проведение капремонтов в ОГО;</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-ремонт и обслуживание дорожной сети;</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-социальная сфера;</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-отток населения, особенно молодёжи из округа;</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-перспективы развития ЗАТО;</w:t>
      </w:r>
    </w:p>
    <w:p w:rsidR="00C225B3" w:rsidRPr="002771A8" w:rsidRDefault="00C225B3" w:rsidP="00C225B3">
      <w:pPr>
        <w:spacing w:after="0" w:line="240" w:lineRule="auto"/>
        <w:jc w:val="both"/>
        <w:rPr>
          <w:rFonts w:ascii="Times New Roman" w:hAnsi="Times New Roman" w:cs="Times New Roman"/>
          <w:sz w:val="28"/>
          <w:szCs w:val="28"/>
        </w:rPr>
      </w:pPr>
      <w:r w:rsidRPr="002771A8">
        <w:rPr>
          <w:rFonts w:ascii="Times New Roman" w:hAnsi="Times New Roman" w:cs="Times New Roman"/>
          <w:sz w:val="28"/>
          <w:szCs w:val="28"/>
        </w:rPr>
        <w:t xml:space="preserve">Е.Ю. Щербаков проинформировал членов ОП о намеченных планах администрации и достигнутых договорённостях по взаимодействию с руководством области, ПО «Маяк», </w:t>
      </w:r>
      <w:proofErr w:type="spellStart"/>
      <w:r w:rsidRPr="002771A8">
        <w:rPr>
          <w:rFonts w:ascii="Times New Roman" w:hAnsi="Times New Roman" w:cs="Times New Roman"/>
          <w:sz w:val="28"/>
          <w:szCs w:val="28"/>
        </w:rPr>
        <w:t>Росатома</w:t>
      </w:r>
      <w:proofErr w:type="spellEnd"/>
      <w:r w:rsidRPr="002771A8">
        <w:rPr>
          <w:rFonts w:ascii="Times New Roman" w:hAnsi="Times New Roman" w:cs="Times New Roman"/>
          <w:sz w:val="28"/>
          <w:szCs w:val="28"/>
        </w:rPr>
        <w:t xml:space="preserve"> по вопросам, касающимся развития ОГО и решения основных вопросов создания комфортных условий для проживания в ОГО. Выразил надежду, что  сотрудничество с Общественной палатой будет способствовать решению поставленных задач.</w:t>
      </w:r>
    </w:p>
    <w:p w:rsidR="00C225B3" w:rsidRPr="002771A8" w:rsidRDefault="00C225B3" w:rsidP="00C225B3">
      <w:pPr>
        <w:spacing w:after="0" w:line="240" w:lineRule="auto"/>
        <w:jc w:val="both"/>
        <w:rPr>
          <w:rFonts w:ascii="Times New Roman" w:hAnsi="Times New Roman" w:cs="Times New Roman"/>
          <w:b/>
          <w:sz w:val="28"/>
          <w:szCs w:val="28"/>
        </w:rPr>
      </w:pPr>
      <w:r w:rsidRPr="002771A8">
        <w:rPr>
          <w:rFonts w:ascii="Times New Roman" w:hAnsi="Times New Roman" w:cs="Times New Roman"/>
          <w:b/>
          <w:sz w:val="28"/>
          <w:szCs w:val="28"/>
        </w:rPr>
        <w:t>12.02.2016  выездное заседание палаты в Управлении образования.</w:t>
      </w:r>
    </w:p>
    <w:p w:rsidR="00C225B3" w:rsidRPr="002771A8" w:rsidRDefault="00C225B3" w:rsidP="00C225B3">
      <w:pPr>
        <w:contextualSpacing/>
        <w:rPr>
          <w:rFonts w:ascii="Times New Roman" w:hAnsi="Times New Roman" w:cs="Times New Roman"/>
          <w:sz w:val="28"/>
          <w:szCs w:val="28"/>
        </w:rPr>
      </w:pPr>
      <w:r w:rsidRPr="002771A8">
        <w:rPr>
          <w:rFonts w:ascii="Times New Roman" w:hAnsi="Times New Roman" w:cs="Times New Roman"/>
          <w:sz w:val="28"/>
          <w:szCs w:val="28"/>
        </w:rPr>
        <w:t>Рассмотрели вопрос организации образовательного процесса в ОГО, развитие системы профессионального образования.  Л.В. Горбунова проинформировала членов ОП об организации образования в округе, успехах достигнутых  учащимися  планах на будущее. Обсудили проблемы недостатка финансирования на органи</w:t>
      </w:r>
      <w:r w:rsidRPr="002771A8">
        <w:rPr>
          <w:rFonts w:ascii="Times New Roman" w:hAnsi="Times New Roman" w:cs="Times New Roman"/>
          <w:sz w:val="28"/>
          <w:szCs w:val="28"/>
        </w:rPr>
        <w:lastRenderedPageBreak/>
        <w:t>зацию образовательного процесса, проблемы трудоустройства  детей после окончания школы, особенно выпускников коррекционных школ,  организации школьного питания, привлекательности жизни в округе и путях её улучшения. Вывод: организация образования  в школах на высоком уровне,  80% выпускников поступают в высшие  профессиональные учебные заведения. Большое внимание в школах уделяется внеклассной работе, спорту. Учащиеся являются победителями конкурсов, олимпиад различного уровня.</w:t>
      </w:r>
      <w:r w:rsidRPr="002771A8">
        <w:rPr>
          <w:rFonts w:ascii="Times New Roman" w:hAnsi="Times New Roman" w:cs="Times New Roman"/>
        </w:rPr>
        <w:t xml:space="preserve">  </w:t>
      </w:r>
      <w:r w:rsidRPr="002771A8">
        <w:rPr>
          <w:rFonts w:ascii="Times New Roman" w:hAnsi="Times New Roman" w:cs="Times New Roman"/>
          <w:sz w:val="28"/>
          <w:szCs w:val="28"/>
        </w:rPr>
        <w:t>Для адаптации и привлечения детей жить в городе нужны муниципальные программы по работе с молодёжью, по профориентации, заинтересованность работодателей в этой работе, предоставлении нормальных рабочих мест, решение вопросов приобретения жилья, организации досуга, развития спорта и т.д.</w:t>
      </w:r>
    </w:p>
    <w:p w:rsidR="00C225B3" w:rsidRPr="002771A8" w:rsidRDefault="00C225B3" w:rsidP="00C225B3">
      <w:pPr>
        <w:contextualSpacing/>
        <w:rPr>
          <w:rFonts w:ascii="Times New Roman" w:hAnsi="Times New Roman" w:cs="Times New Roman"/>
          <w:sz w:val="28"/>
          <w:szCs w:val="28"/>
        </w:rPr>
      </w:pPr>
      <w:r w:rsidRPr="002771A8">
        <w:rPr>
          <w:rFonts w:ascii="Times New Roman" w:hAnsi="Times New Roman" w:cs="Times New Roman"/>
          <w:sz w:val="28"/>
          <w:szCs w:val="28"/>
        </w:rPr>
        <w:t xml:space="preserve">Из школьного процесса коррекционных школ исключена профессиональная подготовка. Мастерские при школах практически в аварийном состоянии, не пригодны для ведения образовательного процесса.  Дети с ограниченными возможностями после школы не могут найти работу, что приводит к отъезду из города целыми семьями.  Питание в основном организовано через комбинат школьного питания.  </w:t>
      </w:r>
    </w:p>
    <w:p w:rsidR="00C225B3" w:rsidRPr="002771A8" w:rsidRDefault="00C225B3" w:rsidP="00C225B3">
      <w:pPr>
        <w:spacing w:after="0" w:line="240" w:lineRule="auto"/>
        <w:rPr>
          <w:rFonts w:ascii="Times New Roman" w:hAnsi="Times New Roman" w:cs="Times New Roman"/>
          <w:sz w:val="28"/>
          <w:szCs w:val="28"/>
        </w:rPr>
      </w:pPr>
      <w:r w:rsidRPr="002771A8">
        <w:rPr>
          <w:rFonts w:ascii="Times New Roman" w:hAnsi="Times New Roman" w:cs="Times New Roman"/>
          <w:sz w:val="28"/>
          <w:szCs w:val="28"/>
        </w:rPr>
        <w:t xml:space="preserve">На основании ФЗ № 212– ФЗ  от 21.07. 2014г. « Об основах общественного  контроля в РФ», Положения  об  общественном  контроле в  ОГО, утвержденном решением  № 56 от 30.04.2015г. Собрания депутатов  ОГО  Челябинской области, Общественная  палата ОГО  в соответствии с  планом  работы на 2016г. провела  общественную  проверку по инициативе  граждан – родителей учащихся  детей, в целях повышения  эффективности  деятельности  образовательных учреждений  ОГО  по  вопросу качества организации рационального  горячего  питания  школьников  в  образовательных учреждениях Озерского городского округа. По результатам проверки был составлен Акт, который направлен в адрес проверяемых учреждений и Управление образования. Результаты проверки обсудили на расширенном заседании Общественной палаты.  Приняли Рекомендации, которые  направили в адрес руководства ОГО и заинтересованным сторонам по существу вопроса для устранения выявленных недостатков. </w:t>
      </w:r>
    </w:p>
    <w:p w:rsidR="00C225B3" w:rsidRPr="002771A8" w:rsidRDefault="00C225B3" w:rsidP="00C225B3">
      <w:pPr>
        <w:spacing w:after="0" w:line="240" w:lineRule="auto"/>
        <w:rPr>
          <w:rFonts w:ascii="Times New Roman" w:hAnsi="Times New Roman" w:cs="Times New Roman"/>
          <w:b/>
          <w:sz w:val="28"/>
          <w:szCs w:val="28"/>
        </w:rPr>
      </w:pPr>
      <w:r w:rsidRPr="002771A8">
        <w:rPr>
          <w:rFonts w:ascii="Times New Roman" w:hAnsi="Times New Roman" w:cs="Times New Roman"/>
          <w:b/>
          <w:sz w:val="28"/>
          <w:szCs w:val="28"/>
        </w:rPr>
        <w:t>20.04.16  Заседание ОП.</w:t>
      </w:r>
      <w:r w:rsidRPr="002771A8">
        <w:rPr>
          <w:rFonts w:ascii="Times New Roman" w:hAnsi="Times New Roman" w:cs="Times New Roman"/>
          <w:sz w:val="28"/>
          <w:szCs w:val="28"/>
        </w:rPr>
        <w:t xml:space="preserve"> </w:t>
      </w:r>
      <w:r w:rsidRPr="002771A8">
        <w:rPr>
          <w:rFonts w:ascii="Times New Roman" w:hAnsi="Times New Roman" w:cs="Times New Roman"/>
          <w:b/>
          <w:sz w:val="28"/>
          <w:szCs w:val="28"/>
        </w:rPr>
        <w:t>«Анализ и пути использования кадрового потенциала «Закрытого города».</w:t>
      </w:r>
    </w:p>
    <w:p w:rsidR="00C225B3" w:rsidRPr="002771A8" w:rsidRDefault="00C225B3" w:rsidP="00C225B3">
      <w:pPr>
        <w:spacing w:after="0" w:line="240" w:lineRule="auto"/>
        <w:rPr>
          <w:rFonts w:ascii="Times New Roman" w:hAnsi="Times New Roman" w:cs="Times New Roman"/>
          <w:sz w:val="28"/>
          <w:szCs w:val="28"/>
        </w:rPr>
      </w:pPr>
      <w:r w:rsidRPr="002771A8">
        <w:rPr>
          <w:rFonts w:ascii="Times New Roman" w:hAnsi="Times New Roman" w:cs="Times New Roman"/>
          <w:sz w:val="28"/>
          <w:szCs w:val="28"/>
        </w:rPr>
        <w:t xml:space="preserve"> На заседание присутствовал: Глава ОГО Костиков О.В., депутат Собрания депутатов ОГО </w:t>
      </w:r>
      <w:proofErr w:type="spellStart"/>
      <w:r w:rsidRPr="002771A8">
        <w:rPr>
          <w:rFonts w:ascii="Times New Roman" w:hAnsi="Times New Roman" w:cs="Times New Roman"/>
          <w:sz w:val="28"/>
          <w:szCs w:val="28"/>
        </w:rPr>
        <w:t>Сылько</w:t>
      </w:r>
      <w:proofErr w:type="spellEnd"/>
      <w:r w:rsidRPr="002771A8">
        <w:rPr>
          <w:rFonts w:ascii="Times New Roman" w:hAnsi="Times New Roman" w:cs="Times New Roman"/>
          <w:sz w:val="28"/>
          <w:szCs w:val="28"/>
        </w:rPr>
        <w:t xml:space="preserve"> В.М., специалист Центра занятости населения ОГО </w:t>
      </w:r>
      <w:proofErr w:type="spellStart"/>
      <w:r w:rsidRPr="002771A8">
        <w:rPr>
          <w:rFonts w:ascii="Times New Roman" w:hAnsi="Times New Roman" w:cs="Times New Roman"/>
          <w:sz w:val="28"/>
          <w:szCs w:val="28"/>
        </w:rPr>
        <w:t>Урих</w:t>
      </w:r>
      <w:proofErr w:type="spellEnd"/>
      <w:r w:rsidRPr="002771A8">
        <w:rPr>
          <w:rFonts w:ascii="Times New Roman" w:hAnsi="Times New Roman" w:cs="Times New Roman"/>
          <w:sz w:val="28"/>
          <w:szCs w:val="28"/>
        </w:rPr>
        <w:t xml:space="preserve"> Н.М., директор по персоналу ПО «МАЯК» Суханова О.В.,  представители общественных молодёжных организаций, жители округа. Вопрос вызван озабоченностью членов ОП оттоком молодых жителей округа из города. Член общественной палаты </w:t>
      </w:r>
      <w:proofErr w:type="spellStart"/>
      <w:r w:rsidRPr="002771A8">
        <w:rPr>
          <w:rFonts w:ascii="Times New Roman" w:hAnsi="Times New Roman" w:cs="Times New Roman"/>
          <w:sz w:val="28"/>
          <w:szCs w:val="28"/>
        </w:rPr>
        <w:t>Жмайло</w:t>
      </w:r>
      <w:proofErr w:type="spellEnd"/>
      <w:r w:rsidRPr="002771A8">
        <w:rPr>
          <w:rFonts w:ascii="Times New Roman" w:hAnsi="Times New Roman" w:cs="Times New Roman"/>
          <w:sz w:val="28"/>
          <w:szCs w:val="28"/>
        </w:rPr>
        <w:t xml:space="preserve"> А.И. провёл тщательный анализ структуры населения округа. Город стареет. Молодёжь, получая прекрасное образование в начальных образовательных учреждениях округа, поступает в престижные высшие учреждения России и, получив высшее образование, в округ не возвращается. Анализ охватил все стороны жизни в закрытых территориях. Основная проблема оттока молодёжи из закрытого города – недостаток рабочих мест для реализации своих возможностей. После всестороннего ознакомления и обсуждения результатов анализа, приняли решение. Решение направили администрации округа. </w:t>
      </w:r>
    </w:p>
    <w:p w:rsidR="00C225B3" w:rsidRPr="002771A8" w:rsidRDefault="00C225B3" w:rsidP="00C225B3">
      <w:pPr>
        <w:spacing w:after="0" w:line="240" w:lineRule="auto"/>
        <w:contextualSpacing/>
        <w:rPr>
          <w:rFonts w:ascii="Times New Roman" w:hAnsi="Times New Roman" w:cs="Times New Roman"/>
          <w:sz w:val="28"/>
          <w:szCs w:val="28"/>
        </w:rPr>
      </w:pPr>
      <w:r w:rsidRPr="002771A8">
        <w:rPr>
          <w:rFonts w:ascii="Times New Roman" w:hAnsi="Times New Roman" w:cs="Times New Roman"/>
          <w:b/>
          <w:sz w:val="28"/>
          <w:szCs w:val="28"/>
        </w:rPr>
        <w:lastRenderedPageBreak/>
        <w:t>25.05.16  заседание ОП.</w:t>
      </w:r>
      <w:r w:rsidRPr="002771A8">
        <w:rPr>
          <w:rFonts w:ascii="Times New Roman" w:hAnsi="Times New Roman" w:cs="Times New Roman"/>
          <w:sz w:val="28"/>
          <w:szCs w:val="28"/>
        </w:rPr>
        <w:t xml:space="preserve"> </w:t>
      </w:r>
      <w:r w:rsidRPr="002771A8">
        <w:rPr>
          <w:rFonts w:ascii="Times New Roman" w:hAnsi="Times New Roman" w:cs="Times New Roman"/>
          <w:b/>
          <w:sz w:val="28"/>
          <w:szCs w:val="28"/>
        </w:rPr>
        <w:t>«Состояние, ремонт и обслуживание дорожной сети в Озерском городском округе</w:t>
      </w:r>
      <w:r w:rsidRPr="002771A8">
        <w:rPr>
          <w:rFonts w:ascii="Times New Roman" w:hAnsi="Times New Roman" w:cs="Times New Roman"/>
          <w:sz w:val="28"/>
          <w:szCs w:val="28"/>
        </w:rPr>
        <w:t>».</w:t>
      </w:r>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Руководитель Озерского отделения Челябинской областной общественной социально-правовой организации «За возрождение Урала» Борисов М.И.</w:t>
      </w:r>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От администрации ОГО: Глава администрации Щербаков Е.Ю., заместитель гла</w:t>
      </w:r>
      <w:r w:rsidR="002771A8">
        <w:rPr>
          <w:rFonts w:ascii="Times New Roman" w:hAnsi="Times New Roman" w:cs="Times New Roman"/>
          <w:sz w:val="28"/>
          <w:szCs w:val="28"/>
        </w:rPr>
        <w:t xml:space="preserve">вы округа </w:t>
      </w:r>
      <w:proofErr w:type="spellStart"/>
      <w:r w:rsidR="002771A8">
        <w:rPr>
          <w:rFonts w:ascii="Times New Roman" w:hAnsi="Times New Roman" w:cs="Times New Roman"/>
          <w:sz w:val="28"/>
          <w:szCs w:val="28"/>
        </w:rPr>
        <w:t>Сбитнев</w:t>
      </w:r>
      <w:proofErr w:type="spellEnd"/>
      <w:r w:rsidR="00E328C7">
        <w:rPr>
          <w:rFonts w:ascii="Times New Roman" w:hAnsi="Times New Roman" w:cs="Times New Roman"/>
          <w:sz w:val="28"/>
          <w:szCs w:val="28"/>
        </w:rPr>
        <w:t xml:space="preserve"> </w:t>
      </w:r>
      <w:r w:rsidR="002771A8">
        <w:rPr>
          <w:rFonts w:ascii="Times New Roman" w:hAnsi="Times New Roman" w:cs="Times New Roman"/>
          <w:sz w:val="28"/>
          <w:szCs w:val="28"/>
        </w:rPr>
        <w:t>И</w:t>
      </w:r>
      <w:r w:rsidRPr="002771A8">
        <w:rPr>
          <w:rFonts w:ascii="Times New Roman" w:hAnsi="Times New Roman" w:cs="Times New Roman"/>
          <w:sz w:val="28"/>
          <w:szCs w:val="28"/>
        </w:rPr>
        <w:t>.М.</w:t>
      </w:r>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Начальник </w:t>
      </w:r>
      <w:proofErr w:type="spellStart"/>
      <w:r w:rsidRPr="002771A8">
        <w:rPr>
          <w:rFonts w:ascii="Times New Roman" w:hAnsi="Times New Roman" w:cs="Times New Roman"/>
          <w:sz w:val="28"/>
          <w:szCs w:val="28"/>
        </w:rPr>
        <w:t>УКСиБ</w:t>
      </w:r>
      <w:proofErr w:type="spellEnd"/>
      <w:r w:rsidRPr="002771A8">
        <w:rPr>
          <w:rFonts w:ascii="Times New Roman" w:hAnsi="Times New Roman" w:cs="Times New Roman"/>
          <w:sz w:val="28"/>
          <w:szCs w:val="28"/>
        </w:rPr>
        <w:t xml:space="preserve">  Пименов А.И.</w:t>
      </w:r>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Вопрос состояния, содержания ремонта и обслуживания дорожной сети всегда вызывает озабоченность у жителей округа, всегда актуален. Период ремонтных работ не такой большой и необходимо привести все дороги в хорошее состояние до наступления холодов.</w:t>
      </w:r>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Щербаков Е.Ю.</w:t>
      </w:r>
      <w:r w:rsidR="00E328C7">
        <w:rPr>
          <w:rFonts w:ascii="Times New Roman" w:hAnsi="Times New Roman" w:cs="Times New Roman"/>
          <w:sz w:val="28"/>
          <w:szCs w:val="28"/>
        </w:rPr>
        <w:t xml:space="preserve"> глава администрации округа </w:t>
      </w:r>
      <w:proofErr w:type="spellStart"/>
      <w:proofErr w:type="gramStart"/>
      <w:r w:rsidR="00E328C7">
        <w:rPr>
          <w:rFonts w:ascii="Times New Roman" w:hAnsi="Times New Roman" w:cs="Times New Roman"/>
          <w:sz w:val="28"/>
          <w:szCs w:val="28"/>
        </w:rPr>
        <w:t>конататировал</w:t>
      </w:r>
      <w:proofErr w:type="spellEnd"/>
      <w:r w:rsidR="00E328C7">
        <w:rPr>
          <w:rFonts w:ascii="Times New Roman" w:hAnsi="Times New Roman" w:cs="Times New Roman"/>
          <w:sz w:val="28"/>
          <w:szCs w:val="28"/>
        </w:rPr>
        <w:t>:</w:t>
      </w:r>
      <w:r w:rsidRPr="002771A8">
        <w:rPr>
          <w:rFonts w:ascii="Times New Roman" w:hAnsi="Times New Roman" w:cs="Times New Roman"/>
          <w:sz w:val="28"/>
          <w:szCs w:val="28"/>
        </w:rPr>
        <w:t>.</w:t>
      </w:r>
      <w:proofErr w:type="gramEnd"/>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Дороги изношены на 80% и более. Средст</w:t>
      </w:r>
      <w:r w:rsidR="00E328C7">
        <w:rPr>
          <w:rFonts w:ascii="Times New Roman" w:hAnsi="Times New Roman" w:cs="Times New Roman"/>
          <w:sz w:val="28"/>
          <w:szCs w:val="28"/>
        </w:rPr>
        <w:t>в на ремонт не хватает, в</w:t>
      </w:r>
      <w:r w:rsidRPr="002771A8">
        <w:rPr>
          <w:rFonts w:ascii="Times New Roman" w:hAnsi="Times New Roman" w:cs="Times New Roman"/>
          <w:sz w:val="28"/>
          <w:szCs w:val="28"/>
        </w:rPr>
        <w:t xml:space="preserve">ыразил уверенность  на дополнительное финансирование. Крайне изношены </w:t>
      </w:r>
      <w:proofErr w:type="gramStart"/>
      <w:r w:rsidRPr="002771A8">
        <w:rPr>
          <w:rFonts w:ascii="Times New Roman" w:hAnsi="Times New Roman" w:cs="Times New Roman"/>
          <w:sz w:val="28"/>
          <w:szCs w:val="28"/>
        </w:rPr>
        <w:t>сети..</w:t>
      </w:r>
      <w:proofErr w:type="gramEnd"/>
      <w:r w:rsidRPr="002771A8">
        <w:rPr>
          <w:rFonts w:ascii="Times New Roman" w:hAnsi="Times New Roman" w:cs="Times New Roman"/>
          <w:sz w:val="28"/>
          <w:szCs w:val="28"/>
        </w:rPr>
        <w:t xml:space="preserve"> Налажен контроль  ка</w:t>
      </w:r>
      <w:r w:rsidR="00E328C7">
        <w:rPr>
          <w:rFonts w:ascii="Times New Roman" w:hAnsi="Times New Roman" w:cs="Times New Roman"/>
          <w:sz w:val="28"/>
          <w:szCs w:val="28"/>
        </w:rPr>
        <w:t xml:space="preserve">чеством </w:t>
      </w:r>
      <w:r w:rsidRPr="002771A8">
        <w:rPr>
          <w:rFonts w:ascii="Times New Roman" w:hAnsi="Times New Roman" w:cs="Times New Roman"/>
          <w:sz w:val="28"/>
          <w:szCs w:val="28"/>
        </w:rPr>
        <w:t xml:space="preserve"> работ. Были п</w:t>
      </w:r>
      <w:r w:rsidR="00E328C7">
        <w:rPr>
          <w:rFonts w:ascii="Times New Roman" w:hAnsi="Times New Roman" w:cs="Times New Roman"/>
          <w:sz w:val="28"/>
          <w:szCs w:val="28"/>
        </w:rPr>
        <w:t xml:space="preserve">ретензии по ремонту ул. Ленина. </w:t>
      </w:r>
      <w:r w:rsidRPr="002771A8">
        <w:rPr>
          <w:rFonts w:ascii="Times New Roman" w:hAnsi="Times New Roman" w:cs="Times New Roman"/>
          <w:sz w:val="28"/>
          <w:szCs w:val="28"/>
        </w:rPr>
        <w:t>Договорились с ПО «Маяк» на проведение ремонтных работ и производство асфальта для нужд города.</w:t>
      </w:r>
    </w:p>
    <w:p w:rsidR="00C225B3" w:rsidRPr="002771A8" w:rsidRDefault="00C225B3" w:rsidP="00C225B3">
      <w:pPr>
        <w:spacing w:after="0"/>
        <w:jc w:val="both"/>
        <w:rPr>
          <w:rFonts w:ascii="Times New Roman" w:hAnsi="Times New Roman" w:cs="Times New Roman"/>
          <w:sz w:val="28"/>
          <w:szCs w:val="28"/>
        </w:rPr>
      </w:pPr>
      <w:r w:rsidRPr="002771A8">
        <w:rPr>
          <w:rFonts w:ascii="Times New Roman" w:hAnsi="Times New Roman" w:cs="Times New Roman"/>
          <w:sz w:val="28"/>
          <w:szCs w:val="28"/>
        </w:rPr>
        <w:t xml:space="preserve">Выяснилось, что в 2015 году при составлении договора на обслуживание дорог в задание не включили вывоз снега, в результате дороги заузили, т.к. снег сгребали к обочинам, а зима была снежная. Дороги сузились, появились штрафы. В связи с аукционами стоимость работ снижается до 26%, что, конечно же, сказывается на качестве. </w:t>
      </w:r>
      <w:r w:rsidR="00FA7A78" w:rsidRPr="002771A8">
        <w:rPr>
          <w:rFonts w:ascii="Times New Roman" w:hAnsi="Times New Roman" w:cs="Times New Roman"/>
          <w:sz w:val="28"/>
          <w:szCs w:val="28"/>
        </w:rPr>
        <w:t xml:space="preserve"> По ремонту линий наружного электроосвещения сложилась сложная ситуация. О</w:t>
      </w:r>
      <w:r w:rsidRPr="002771A8">
        <w:rPr>
          <w:rFonts w:ascii="Times New Roman" w:hAnsi="Times New Roman" w:cs="Times New Roman"/>
          <w:sz w:val="28"/>
          <w:szCs w:val="28"/>
        </w:rPr>
        <w:t>рганизация выиграла конкурс, но к работам не приступила. Теперь надо расторгать договор. Время уходит. МУП УАТ работает неэффективно. Надо менять руководство. К дорожной теме решили вернуться в августе м-</w:t>
      </w:r>
      <w:proofErr w:type="spellStart"/>
      <w:r w:rsidRPr="002771A8">
        <w:rPr>
          <w:rFonts w:ascii="Times New Roman" w:hAnsi="Times New Roman" w:cs="Times New Roman"/>
          <w:sz w:val="28"/>
          <w:szCs w:val="28"/>
        </w:rPr>
        <w:t>це</w:t>
      </w:r>
      <w:proofErr w:type="spellEnd"/>
      <w:r w:rsidRPr="002771A8">
        <w:rPr>
          <w:rFonts w:ascii="Times New Roman" w:hAnsi="Times New Roman" w:cs="Times New Roman"/>
          <w:sz w:val="28"/>
          <w:szCs w:val="28"/>
        </w:rPr>
        <w:t xml:space="preserve"> </w:t>
      </w:r>
      <w:proofErr w:type="spellStart"/>
      <w:r w:rsidRPr="002771A8">
        <w:rPr>
          <w:rFonts w:ascii="Times New Roman" w:hAnsi="Times New Roman" w:cs="Times New Roman"/>
          <w:sz w:val="28"/>
          <w:szCs w:val="28"/>
        </w:rPr>
        <w:t>т.г</w:t>
      </w:r>
      <w:proofErr w:type="spellEnd"/>
      <w:r w:rsidRPr="002771A8">
        <w:rPr>
          <w:rFonts w:ascii="Times New Roman" w:hAnsi="Times New Roman" w:cs="Times New Roman"/>
          <w:sz w:val="28"/>
          <w:szCs w:val="28"/>
        </w:rPr>
        <w:t xml:space="preserve">. Ответственный </w:t>
      </w:r>
      <w:r w:rsidR="00E328C7">
        <w:rPr>
          <w:rFonts w:ascii="Times New Roman" w:hAnsi="Times New Roman" w:cs="Times New Roman"/>
          <w:sz w:val="28"/>
          <w:szCs w:val="28"/>
        </w:rPr>
        <w:t xml:space="preserve"> член ОП</w:t>
      </w:r>
      <w:r w:rsidR="00FA7A78" w:rsidRPr="002771A8">
        <w:rPr>
          <w:rFonts w:ascii="Times New Roman" w:hAnsi="Times New Roman" w:cs="Times New Roman"/>
          <w:sz w:val="28"/>
          <w:szCs w:val="28"/>
        </w:rPr>
        <w:t xml:space="preserve"> </w:t>
      </w:r>
      <w:proofErr w:type="spellStart"/>
      <w:r w:rsidRPr="002771A8">
        <w:rPr>
          <w:rFonts w:ascii="Times New Roman" w:hAnsi="Times New Roman" w:cs="Times New Roman"/>
          <w:sz w:val="28"/>
          <w:szCs w:val="28"/>
        </w:rPr>
        <w:t>Слотвицкий</w:t>
      </w:r>
      <w:proofErr w:type="spellEnd"/>
      <w:r w:rsidRPr="002771A8">
        <w:rPr>
          <w:rFonts w:ascii="Times New Roman" w:hAnsi="Times New Roman" w:cs="Times New Roman"/>
          <w:sz w:val="28"/>
          <w:szCs w:val="28"/>
        </w:rPr>
        <w:t xml:space="preserve"> М.Г.</w:t>
      </w:r>
    </w:p>
    <w:p w:rsidR="00C225B3" w:rsidRPr="002771A8" w:rsidRDefault="00C225B3" w:rsidP="00C225B3">
      <w:pPr>
        <w:spacing w:after="0" w:line="240" w:lineRule="auto"/>
        <w:rPr>
          <w:rFonts w:ascii="Times New Roman" w:eastAsia="Calibri" w:hAnsi="Times New Roman" w:cs="Times New Roman"/>
          <w:b/>
          <w:sz w:val="28"/>
          <w:szCs w:val="28"/>
        </w:rPr>
      </w:pPr>
      <w:r w:rsidRPr="002771A8">
        <w:rPr>
          <w:rFonts w:ascii="Times New Roman" w:eastAsia="Calibri" w:hAnsi="Times New Roman" w:cs="Times New Roman"/>
          <w:b/>
          <w:sz w:val="28"/>
          <w:szCs w:val="28"/>
        </w:rPr>
        <w:t>22.07.2016г.  расширенное заседание Совета ОП.</w:t>
      </w:r>
    </w:p>
    <w:p w:rsidR="00C225B3" w:rsidRPr="002771A8" w:rsidRDefault="00E328C7" w:rsidP="00C225B3">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C225B3" w:rsidRPr="002771A8">
        <w:rPr>
          <w:rFonts w:ascii="Times New Roman" w:eastAsia="Calibri" w:hAnsi="Times New Roman" w:cs="Times New Roman"/>
          <w:sz w:val="28"/>
          <w:szCs w:val="28"/>
        </w:rPr>
        <w:t>ачальник Управления экономики админи</w:t>
      </w:r>
      <w:r>
        <w:rPr>
          <w:rFonts w:ascii="Times New Roman" w:eastAsia="Calibri" w:hAnsi="Times New Roman" w:cs="Times New Roman"/>
          <w:sz w:val="28"/>
          <w:szCs w:val="28"/>
        </w:rPr>
        <w:t>страции ОГО Алексеев А.С.  о</w:t>
      </w:r>
      <w:r w:rsidR="00C225B3" w:rsidRPr="002771A8">
        <w:rPr>
          <w:rFonts w:ascii="Times New Roman" w:eastAsia="Calibri" w:hAnsi="Times New Roman" w:cs="Times New Roman"/>
          <w:sz w:val="28"/>
          <w:szCs w:val="28"/>
        </w:rPr>
        <w:t xml:space="preserve">знакомил присутствующих с Постановлением РФ от 18.05.2015г. №476, в соответствии с которым вводятся </w:t>
      </w:r>
      <w:proofErr w:type="gramStart"/>
      <w:r w:rsidR="00C225B3" w:rsidRPr="002771A8">
        <w:rPr>
          <w:rFonts w:ascii="Times New Roman" w:eastAsia="Calibri" w:hAnsi="Times New Roman" w:cs="Times New Roman"/>
          <w:sz w:val="28"/>
          <w:szCs w:val="28"/>
        </w:rPr>
        <w:t>новые  «</w:t>
      </w:r>
      <w:proofErr w:type="gramEnd"/>
      <w:r w:rsidR="00C225B3" w:rsidRPr="002771A8">
        <w:rPr>
          <w:rFonts w:ascii="Times New Roman" w:eastAsia="Calibri" w:hAnsi="Times New Roman" w:cs="Times New Roman"/>
          <w:sz w:val="28"/>
          <w:szCs w:val="28"/>
        </w:rPr>
        <w:t xml:space="preserve">Правила определения  требований к  закупаемым муниципальными органами Озерского городского округа и подведомственными им казёнными бюджетными и бюджетными учреждениями  отдельным видам товаров, работ, услуг (в том числе предельные цены товаров, работ, услуг)».  С их введением все вопросы закупок по отдельным видам товаров, работ, услуг (в том числе предельные цены товаров, работ, услуг) должны согласовываться с Общественной палатой. Для изучения постановления администрации и разработанного Положения  по этому вопросу создали комиссию в составе: Л.С. Морозова, А.М. Зайцев, М.Г. </w:t>
      </w:r>
      <w:proofErr w:type="spellStart"/>
      <w:r w:rsidR="00C225B3" w:rsidRPr="002771A8">
        <w:rPr>
          <w:rFonts w:ascii="Times New Roman" w:eastAsia="Calibri" w:hAnsi="Times New Roman" w:cs="Times New Roman"/>
          <w:sz w:val="28"/>
          <w:szCs w:val="28"/>
        </w:rPr>
        <w:t>Слотвицкий</w:t>
      </w:r>
      <w:proofErr w:type="spellEnd"/>
      <w:r w:rsidR="00C225B3" w:rsidRPr="002771A8">
        <w:rPr>
          <w:rFonts w:ascii="Times New Roman" w:eastAsia="Calibri" w:hAnsi="Times New Roman" w:cs="Times New Roman"/>
          <w:sz w:val="28"/>
          <w:szCs w:val="28"/>
        </w:rPr>
        <w:t xml:space="preserve">, А.И. </w:t>
      </w:r>
      <w:proofErr w:type="spellStart"/>
      <w:r w:rsidR="00C225B3" w:rsidRPr="002771A8">
        <w:rPr>
          <w:rFonts w:ascii="Times New Roman" w:eastAsia="Calibri" w:hAnsi="Times New Roman" w:cs="Times New Roman"/>
          <w:sz w:val="28"/>
          <w:szCs w:val="28"/>
        </w:rPr>
        <w:t>Жмайло</w:t>
      </w:r>
      <w:proofErr w:type="spellEnd"/>
      <w:r w:rsidR="00C225B3" w:rsidRPr="002771A8">
        <w:rPr>
          <w:rFonts w:ascii="Times New Roman" w:eastAsia="Calibri" w:hAnsi="Times New Roman" w:cs="Times New Roman"/>
          <w:sz w:val="28"/>
          <w:szCs w:val="28"/>
        </w:rPr>
        <w:t xml:space="preserve">. </w:t>
      </w:r>
      <w:proofErr w:type="spellStart"/>
      <w:r w:rsidR="00C225B3" w:rsidRPr="002771A8">
        <w:rPr>
          <w:rFonts w:ascii="Times New Roman" w:eastAsia="Calibri" w:hAnsi="Times New Roman" w:cs="Times New Roman"/>
          <w:sz w:val="28"/>
          <w:szCs w:val="28"/>
        </w:rPr>
        <w:t>Поосле</w:t>
      </w:r>
      <w:proofErr w:type="spellEnd"/>
      <w:r w:rsidR="00C225B3" w:rsidRPr="002771A8">
        <w:rPr>
          <w:rFonts w:ascii="Times New Roman" w:eastAsia="Calibri" w:hAnsi="Times New Roman" w:cs="Times New Roman"/>
          <w:sz w:val="28"/>
          <w:szCs w:val="28"/>
        </w:rPr>
        <w:t xml:space="preserve"> изучения материалов, приняли решение, - согласовать «Правила определения требований к закупаемым </w:t>
      </w:r>
      <w:proofErr w:type="gramStart"/>
      <w:r w:rsidR="00C225B3" w:rsidRPr="002771A8">
        <w:rPr>
          <w:rFonts w:ascii="Times New Roman" w:eastAsia="Calibri" w:hAnsi="Times New Roman" w:cs="Times New Roman"/>
          <w:sz w:val="28"/>
          <w:szCs w:val="28"/>
        </w:rPr>
        <w:t>муниципальными  органами</w:t>
      </w:r>
      <w:proofErr w:type="gramEnd"/>
      <w:r w:rsidR="00C225B3" w:rsidRPr="002771A8">
        <w:rPr>
          <w:rFonts w:ascii="Times New Roman" w:eastAsia="Calibri" w:hAnsi="Times New Roman" w:cs="Times New Roman"/>
          <w:sz w:val="28"/>
          <w:szCs w:val="28"/>
        </w:rPr>
        <w:t xml:space="preserve"> Озерского городского округа и подведомственными им казёнными учреждениями  и бюджетными учреждениями отдельным видам  това</w:t>
      </w:r>
      <w:r w:rsidR="00C225B3" w:rsidRPr="002771A8">
        <w:rPr>
          <w:rFonts w:ascii="Times New Roman" w:eastAsia="Calibri" w:hAnsi="Times New Roman" w:cs="Times New Roman"/>
          <w:sz w:val="28"/>
          <w:szCs w:val="28"/>
        </w:rPr>
        <w:lastRenderedPageBreak/>
        <w:t>ров, работ, услуг ( в том числе предельные цены товаров, работ, услуг).». (протокол от 21.07.206).</w:t>
      </w:r>
    </w:p>
    <w:p w:rsidR="00C225B3" w:rsidRPr="002771A8" w:rsidRDefault="00D34D87" w:rsidP="00C225B3">
      <w:pPr>
        <w:spacing w:after="0"/>
        <w:contextualSpacing/>
        <w:jc w:val="both"/>
        <w:rPr>
          <w:rFonts w:ascii="Times New Roman" w:eastAsia="Calibri" w:hAnsi="Times New Roman" w:cs="Times New Roman"/>
          <w:b/>
          <w:sz w:val="28"/>
          <w:szCs w:val="28"/>
        </w:rPr>
      </w:pPr>
      <w:r w:rsidRPr="002771A8">
        <w:rPr>
          <w:rFonts w:ascii="Times New Roman" w:eastAsia="Calibri" w:hAnsi="Times New Roman" w:cs="Times New Roman"/>
          <w:b/>
          <w:sz w:val="28"/>
          <w:szCs w:val="28"/>
        </w:rPr>
        <w:t>В июне</w:t>
      </w:r>
      <w:r w:rsidR="00C225B3" w:rsidRPr="002771A8">
        <w:rPr>
          <w:rFonts w:ascii="Times New Roman" w:eastAsia="Calibri" w:hAnsi="Times New Roman" w:cs="Times New Roman"/>
          <w:b/>
          <w:sz w:val="28"/>
          <w:szCs w:val="28"/>
        </w:rPr>
        <w:t xml:space="preserve"> провели встречу с руководством ОГО.</w:t>
      </w:r>
    </w:p>
    <w:p w:rsidR="00C225B3" w:rsidRPr="002771A8" w:rsidRDefault="00C225B3" w:rsidP="00C225B3">
      <w:pPr>
        <w:spacing w:after="0"/>
        <w:contextualSpacing/>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Обсудили вопрос актуальности Стенда «Трудовая слава». После длительного обсуждения решили не передавать  стенд Комитету по спорту, а использовать его по назначению. Предложили администрации и  Главе ОГО поручить контроль и организацию его оформления возложить на организационный отдел при Собрании депутатов.</w:t>
      </w:r>
    </w:p>
    <w:p w:rsidR="00C225B3" w:rsidRPr="002771A8" w:rsidRDefault="00C225B3" w:rsidP="00C225B3">
      <w:pPr>
        <w:spacing w:after="0"/>
        <w:contextualSpacing/>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В связи с началом предвыборной кампании ОП активно включилась в работу по работе с населением. Приняли участие в организации и проведении встреч с кандидатами в депутаты. Продолжается приём граждан по личным вопросам, активное общение по телефонным обращениям.</w:t>
      </w:r>
    </w:p>
    <w:p w:rsidR="00C225B3" w:rsidRPr="002771A8" w:rsidRDefault="00C225B3" w:rsidP="00C225B3">
      <w:pPr>
        <w:spacing w:after="0"/>
        <w:contextualSpacing/>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 xml:space="preserve">В связи с 30 </w:t>
      </w:r>
      <w:proofErr w:type="spellStart"/>
      <w:r w:rsidRPr="002771A8">
        <w:rPr>
          <w:rFonts w:ascii="Times New Roman" w:eastAsia="Calibri" w:hAnsi="Times New Roman" w:cs="Times New Roman"/>
          <w:sz w:val="28"/>
          <w:szCs w:val="28"/>
        </w:rPr>
        <w:t>летием</w:t>
      </w:r>
      <w:proofErr w:type="spellEnd"/>
      <w:r w:rsidRPr="002771A8">
        <w:rPr>
          <w:rFonts w:ascii="Times New Roman" w:eastAsia="Calibri" w:hAnsi="Times New Roman" w:cs="Times New Roman"/>
          <w:sz w:val="28"/>
          <w:szCs w:val="28"/>
        </w:rPr>
        <w:t xml:space="preserve"> аварии на ЧАЭС приняли участие в организации и проведении митинга у памятного знака «Ликвидаторам всех радиационных аварий», торжественного вечера, посвящённого этой дате. Приняли участие в представлении к награждению ликвидаторов 1986-1987 гг. За проявленное мужество при ликвидации последствий аварии 15 ликвидаторов были награждены  медалью «За отличие в ликвидации последствий чрезвычайной ситуации» МЧС России и более 50 человек нагрудными  знаками </w:t>
      </w:r>
      <w:proofErr w:type="spellStart"/>
      <w:r w:rsidRPr="002771A8">
        <w:rPr>
          <w:rFonts w:ascii="Times New Roman" w:eastAsia="Calibri" w:hAnsi="Times New Roman" w:cs="Times New Roman"/>
          <w:sz w:val="28"/>
          <w:szCs w:val="28"/>
        </w:rPr>
        <w:t>Росатома</w:t>
      </w:r>
      <w:proofErr w:type="spellEnd"/>
      <w:r w:rsidRPr="002771A8">
        <w:rPr>
          <w:rFonts w:ascii="Times New Roman" w:eastAsia="Calibri" w:hAnsi="Times New Roman" w:cs="Times New Roman"/>
          <w:sz w:val="28"/>
          <w:szCs w:val="28"/>
        </w:rPr>
        <w:t xml:space="preserve"> «Ликвидатору радиационных аварий», «За заслуги перед </w:t>
      </w:r>
      <w:proofErr w:type="spellStart"/>
      <w:r w:rsidRPr="002771A8">
        <w:rPr>
          <w:rFonts w:ascii="Times New Roman" w:eastAsia="Calibri" w:hAnsi="Times New Roman" w:cs="Times New Roman"/>
          <w:sz w:val="28"/>
          <w:szCs w:val="28"/>
        </w:rPr>
        <w:t>Росатомом</w:t>
      </w:r>
      <w:proofErr w:type="spellEnd"/>
      <w:r w:rsidRPr="002771A8">
        <w:rPr>
          <w:rFonts w:ascii="Times New Roman" w:eastAsia="Calibri" w:hAnsi="Times New Roman" w:cs="Times New Roman"/>
          <w:sz w:val="28"/>
          <w:szCs w:val="28"/>
        </w:rPr>
        <w:t xml:space="preserve">».  </w:t>
      </w:r>
    </w:p>
    <w:p w:rsidR="00C225B3" w:rsidRPr="002771A8" w:rsidRDefault="00C225B3" w:rsidP="00C225B3">
      <w:pPr>
        <w:spacing w:after="0"/>
        <w:contextualSpacing/>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 xml:space="preserve"> </w:t>
      </w:r>
      <w:r w:rsidRPr="002771A8">
        <w:rPr>
          <w:rFonts w:ascii="Times New Roman" w:eastAsia="Calibri" w:hAnsi="Times New Roman" w:cs="Times New Roman"/>
          <w:sz w:val="28"/>
          <w:szCs w:val="28"/>
        </w:rPr>
        <w:tab/>
        <w:t>В 2016 году председатель ОП В.А. Аксёнова отчитывалась в Общественной палате Челябинской области. В области отметили положительную работу Общественной палат</w:t>
      </w:r>
      <w:r w:rsidR="00FA7A78" w:rsidRPr="002771A8">
        <w:rPr>
          <w:rFonts w:ascii="Times New Roman" w:eastAsia="Calibri" w:hAnsi="Times New Roman" w:cs="Times New Roman"/>
          <w:sz w:val="28"/>
          <w:szCs w:val="28"/>
        </w:rPr>
        <w:t xml:space="preserve">ы ОГО и </w:t>
      </w:r>
      <w:r w:rsidRPr="002771A8">
        <w:rPr>
          <w:rFonts w:ascii="Times New Roman" w:eastAsia="Calibri" w:hAnsi="Times New Roman" w:cs="Times New Roman"/>
          <w:sz w:val="28"/>
          <w:szCs w:val="28"/>
        </w:rPr>
        <w:t xml:space="preserve"> В.А. Аксёнову избрали </w:t>
      </w:r>
      <w:r w:rsidR="009C645C" w:rsidRPr="002771A8">
        <w:rPr>
          <w:rFonts w:ascii="Times New Roman" w:eastAsia="Calibri" w:hAnsi="Times New Roman" w:cs="Times New Roman"/>
          <w:sz w:val="28"/>
          <w:szCs w:val="28"/>
        </w:rPr>
        <w:t>членом Президиума</w:t>
      </w:r>
      <w:r w:rsidRPr="002771A8">
        <w:rPr>
          <w:rFonts w:ascii="Times New Roman" w:eastAsia="Calibri" w:hAnsi="Times New Roman" w:cs="Times New Roman"/>
          <w:sz w:val="28"/>
          <w:szCs w:val="28"/>
        </w:rPr>
        <w:t xml:space="preserve"> Общественной палаты Челябинской области. </w:t>
      </w:r>
    </w:p>
    <w:p w:rsidR="00C225B3" w:rsidRPr="002771A8" w:rsidRDefault="00C225B3" w:rsidP="00C225B3">
      <w:pPr>
        <w:spacing w:after="0"/>
        <w:contextualSpacing/>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ab/>
        <w:t xml:space="preserve">Совместно с Собранием депутатов подготовили и провели общественные </w:t>
      </w:r>
      <w:proofErr w:type="gramStart"/>
      <w:r w:rsidRPr="002771A8">
        <w:rPr>
          <w:rFonts w:ascii="Times New Roman" w:eastAsia="Calibri" w:hAnsi="Times New Roman" w:cs="Times New Roman"/>
          <w:sz w:val="28"/>
          <w:szCs w:val="28"/>
        </w:rPr>
        <w:t>слушания  по</w:t>
      </w:r>
      <w:proofErr w:type="gramEnd"/>
      <w:r w:rsidRPr="002771A8">
        <w:rPr>
          <w:rFonts w:ascii="Times New Roman" w:eastAsia="Calibri" w:hAnsi="Times New Roman" w:cs="Times New Roman"/>
          <w:sz w:val="28"/>
          <w:szCs w:val="28"/>
        </w:rPr>
        <w:t xml:space="preserve"> вопросу «Доступность и качество медицинской помощи в ОГО».  До</w:t>
      </w:r>
      <w:r w:rsidR="002771A8">
        <w:rPr>
          <w:rFonts w:ascii="Times New Roman" w:eastAsia="Calibri" w:hAnsi="Times New Roman" w:cs="Times New Roman"/>
          <w:sz w:val="28"/>
          <w:szCs w:val="28"/>
        </w:rPr>
        <w:t>ложил начальник ЦМСЧ-71  Е.П. Фо</w:t>
      </w:r>
      <w:r w:rsidRPr="002771A8">
        <w:rPr>
          <w:rFonts w:ascii="Times New Roman" w:eastAsia="Calibri" w:hAnsi="Times New Roman" w:cs="Times New Roman"/>
          <w:sz w:val="28"/>
          <w:szCs w:val="28"/>
        </w:rPr>
        <w:t>мин. На  слушаниях присутствовали   руководство ОГО, члены ОП, представители ЦМСЧ-71, представители общественных организаций и объединений, жители округа. Вопросов и претензий по вопросу медицинского обслуживания много. Общественная палата неоднократно обращалась в областные органы власти по оказанию помощи  по обеспечению бесплатными лекарствами льготников, по вопросам оптимизации медицинских услуг. Полученные ответы доводились до сведения членов палаты, жителей округа.</w:t>
      </w:r>
    </w:p>
    <w:p w:rsidR="0089448A" w:rsidRPr="002771A8" w:rsidRDefault="00C225B3" w:rsidP="0089448A">
      <w:pPr>
        <w:spacing w:after="0" w:line="240" w:lineRule="auto"/>
        <w:jc w:val="both"/>
        <w:rPr>
          <w:rFonts w:ascii="Times New Roman" w:eastAsia="Times New Roman" w:hAnsi="Times New Roman" w:cs="Times New Roman"/>
          <w:sz w:val="30"/>
          <w:szCs w:val="30"/>
        </w:rPr>
      </w:pPr>
      <w:r w:rsidRPr="002771A8">
        <w:rPr>
          <w:rFonts w:ascii="Times New Roman" w:eastAsia="Calibri" w:hAnsi="Times New Roman" w:cs="Times New Roman"/>
          <w:sz w:val="28"/>
          <w:szCs w:val="28"/>
        </w:rPr>
        <w:tab/>
        <w:t xml:space="preserve">Следует отметить, что не все комиссии, сформированные в составе ОП, работали эффективно.  Очевидно, при формировании нового состава ОП необходимо учесть этот момент и, создавать комиссии с учётом новых требований  и задач к деятельности общественных организаций и объединений. </w:t>
      </w:r>
      <w:r w:rsidR="0089448A" w:rsidRPr="002771A8">
        <w:rPr>
          <w:rFonts w:ascii="Times New Roman" w:eastAsia="Times New Roman" w:hAnsi="Times New Roman" w:cs="Times New Roman"/>
          <w:sz w:val="30"/>
          <w:szCs w:val="30"/>
        </w:rPr>
        <w:t>Члены палаты являются постоянными членами комиссий сред</w:t>
      </w:r>
      <w:r w:rsidR="00EB256B" w:rsidRPr="002771A8">
        <w:rPr>
          <w:rFonts w:ascii="Times New Roman" w:eastAsia="Times New Roman" w:hAnsi="Times New Roman" w:cs="Times New Roman"/>
          <w:sz w:val="30"/>
          <w:szCs w:val="30"/>
        </w:rPr>
        <w:t>и</w:t>
      </w:r>
      <w:r w:rsidR="0089448A" w:rsidRPr="002771A8">
        <w:rPr>
          <w:rFonts w:ascii="Times New Roman" w:eastAsia="Times New Roman" w:hAnsi="Times New Roman" w:cs="Times New Roman"/>
          <w:sz w:val="30"/>
          <w:szCs w:val="30"/>
        </w:rPr>
        <w:t xml:space="preserve"> </w:t>
      </w:r>
      <w:proofErr w:type="gramStart"/>
      <w:r w:rsidR="0089448A" w:rsidRPr="002771A8">
        <w:rPr>
          <w:rFonts w:ascii="Times New Roman" w:eastAsia="Times New Roman" w:hAnsi="Times New Roman" w:cs="Times New Roman"/>
          <w:sz w:val="30"/>
          <w:szCs w:val="30"/>
        </w:rPr>
        <w:t>которых:  по</w:t>
      </w:r>
      <w:proofErr w:type="gramEnd"/>
      <w:r w:rsidR="0089448A" w:rsidRPr="002771A8">
        <w:rPr>
          <w:rFonts w:ascii="Times New Roman" w:eastAsia="Times New Roman" w:hAnsi="Times New Roman" w:cs="Times New Roman"/>
          <w:sz w:val="30"/>
          <w:szCs w:val="30"/>
        </w:rPr>
        <w:t xml:space="preserve"> конфликту интересов, по качеству услуг, по борьбе с коррупцией и терроризмом</w:t>
      </w:r>
      <w:r w:rsidR="00FD4DA2" w:rsidRPr="002771A8">
        <w:rPr>
          <w:rFonts w:ascii="Times New Roman" w:eastAsia="Times New Roman" w:hAnsi="Times New Roman" w:cs="Times New Roman"/>
          <w:sz w:val="30"/>
          <w:szCs w:val="30"/>
        </w:rPr>
        <w:t>,</w:t>
      </w:r>
      <w:r w:rsidR="0089448A" w:rsidRPr="002771A8">
        <w:rPr>
          <w:rFonts w:ascii="Times New Roman" w:eastAsia="Times New Roman" w:hAnsi="Times New Roman" w:cs="Times New Roman"/>
          <w:sz w:val="30"/>
          <w:szCs w:val="30"/>
        </w:rPr>
        <w:t xml:space="preserve"> участвовали  в торжественных мероприятиях областного и городского уровняв различных конкурсах в качестве членов жюри</w:t>
      </w:r>
      <w:r w:rsidR="00FD4DA2" w:rsidRPr="002771A8">
        <w:rPr>
          <w:rFonts w:ascii="Times New Roman" w:eastAsia="Times New Roman" w:hAnsi="Times New Roman" w:cs="Times New Roman"/>
          <w:sz w:val="30"/>
          <w:szCs w:val="30"/>
        </w:rPr>
        <w:t>.</w:t>
      </w:r>
      <w:r w:rsidR="0089448A" w:rsidRPr="002771A8">
        <w:rPr>
          <w:rFonts w:ascii="Times New Roman" w:eastAsia="Times New Roman" w:hAnsi="Times New Roman" w:cs="Times New Roman"/>
          <w:sz w:val="30"/>
          <w:szCs w:val="30"/>
        </w:rPr>
        <w:t xml:space="preserve"> </w:t>
      </w:r>
      <w:r w:rsidR="00FD4DA2" w:rsidRPr="002771A8">
        <w:rPr>
          <w:rFonts w:ascii="Times New Roman" w:eastAsia="Times New Roman" w:hAnsi="Times New Roman" w:cs="Times New Roman"/>
          <w:sz w:val="30"/>
          <w:szCs w:val="30"/>
        </w:rPr>
        <w:t xml:space="preserve">Впервые в округе в 2016 году </w:t>
      </w:r>
      <w:r w:rsidR="00EB256B" w:rsidRPr="002771A8">
        <w:rPr>
          <w:rFonts w:ascii="Times New Roman" w:eastAsia="Times New Roman" w:hAnsi="Times New Roman" w:cs="Times New Roman"/>
          <w:sz w:val="30"/>
          <w:szCs w:val="30"/>
        </w:rPr>
        <w:lastRenderedPageBreak/>
        <w:t xml:space="preserve">совместно с Собранием </w:t>
      </w:r>
      <w:proofErr w:type="gramStart"/>
      <w:r w:rsidR="00EB256B" w:rsidRPr="002771A8">
        <w:rPr>
          <w:rFonts w:ascii="Times New Roman" w:eastAsia="Times New Roman" w:hAnsi="Times New Roman" w:cs="Times New Roman"/>
          <w:sz w:val="30"/>
          <w:szCs w:val="30"/>
        </w:rPr>
        <w:t>депутатов  провели</w:t>
      </w:r>
      <w:proofErr w:type="gramEnd"/>
      <w:r w:rsidR="00EB256B" w:rsidRPr="002771A8">
        <w:rPr>
          <w:rFonts w:ascii="Times New Roman" w:eastAsia="Times New Roman" w:hAnsi="Times New Roman" w:cs="Times New Roman"/>
          <w:sz w:val="30"/>
          <w:szCs w:val="30"/>
        </w:rPr>
        <w:t xml:space="preserve">  </w:t>
      </w:r>
      <w:r w:rsidR="0089448A" w:rsidRPr="002771A8">
        <w:rPr>
          <w:rFonts w:ascii="Times New Roman" w:eastAsia="Times New Roman" w:hAnsi="Times New Roman" w:cs="Times New Roman"/>
          <w:sz w:val="30"/>
          <w:szCs w:val="30"/>
        </w:rPr>
        <w:t xml:space="preserve">Форум </w:t>
      </w:r>
      <w:r w:rsidR="00EB256B" w:rsidRPr="002771A8">
        <w:rPr>
          <w:rFonts w:ascii="Times New Roman" w:eastAsia="Times New Roman" w:hAnsi="Times New Roman" w:cs="Times New Roman"/>
          <w:sz w:val="30"/>
          <w:szCs w:val="30"/>
        </w:rPr>
        <w:t>«На пути к гражданскому обществу»</w:t>
      </w:r>
      <w:r w:rsidR="0089448A" w:rsidRPr="002771A8">
        <w:rPr>
          <w:rFonts w:ascii="Times New Roman" w:eastAsia="Times New Roman" w:hAnsi="Times New Roman" w:cs="Times New Roman"/>
          <w:sz w:val="30"/>
          <w:szCs w:val="30"/>
        </w:rPr>
        <w:t xml:space="preserve"> с приглашением </w:t>
      </w:r>
      <w:r w:rsidR="00EB256B" w:rsidRPr="002771A8">
        <w:rPr>
          <w:rFonts w:ascii="Times New Roman" w:eastAsia="Times New Roman" w:hAnsi="Times New Roman" w:cs="Times New Roman"/>
          <w:sz w:val="30"/>
          <w:szCs w:val="30"/>
        </w:rPr>
        <w:t xml:space="preserve">представителей общественных организаций  ЗАТО Челябинской области, Касли, Кыштыма и </w:t>
      </w:r>
      <w:r w:rsidR="0089448A" w:rsidRPr="002771A8">
        <w:rPr>
          <w:rFonts w:ascii="Times New Roman" w:eastAsia="Times New Roman" w:hAnsi="Times New Roman" w:cs="Times New Roman"/>
          <w:sz w:val="30"/>
          <w:szCs w:val="30"/>
        </w:rPr>
        <w:t xml:space="preserve">других городов. </w:t>
      </w:r>
      <w:r w:rsidR="00EB256B" w:rsidRPr="002771A8">
        <w:rPr>
          <w:rFonts w:ascii="Times New Roman" w:eastAsia="Times New Roman" w:hAnsi="Times New Roman" w:cs="Times New Roman"/>
          <w:sz w:val="30"/>
          <w:szCs w:val="30"/>
        </w:rPr>
        <w:t xml:space="preserve">Члены ОП </w:t>
      </w:r>
      <w:r w:rsidR="0089448A" w:rsidRPr="002771A8">
        <w:rPr>
          <w:rFonts w:ascii="Times New Roman" w:eastAsia="Times New Roman" w:hAnsi="Times New Roman" w:cs="Times New Roman"/>
          <w:sz w:val="30"/>
          <w:szCs w:val="30"/>
        </w:rPr>
        <w:t>участвовали и в качестве выступающих и ведущих секции.</w:t>
      </w:r>
    </w:p>
    <w:p w:rsidR="00C225B3" w:rsidRPr="002771A8" w:rsidRDefault="00EB256B" w:rsidP="00EB256B">
      <w:pPr>
        <w:spacing w:after="0"/>
        <w:ind w:firstLine="300"/>
        <w:contextualSpacing/>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Все мероприятия, проводимые в ОГО, праздники, конкурсы проходят с непосредственным участием членов ОП.</w:t>
      </w:r>
      <w:r w:rsidR="00C225B3" w:rsidRPr="002771A8">
        <w:rPr>
          <w:rFonts w:ascii="Times New Roman" w:eastAsia="Calibri" w:hAnsi="Times New Roman" w:cs="Times New Roman"/>
          <w:sz w:val="28"/>
          <w:szCs w:val="28"/>
        </w:rPr>
        <w:t xml:space="preserve">   </w:t>
      </w:r>
    </w:p>
    <w:p w:rsidR="00FA7A78" w:rsidRPr="002771A8" w:rsidRDefault="00FA7A78" w:rsidP="00FA7A78">
      <w:pPr>
        <w:spacing w:after="0"/>
        <w:ind w:firstLine="300"/>
        <w:jc w:val="both"/>
        <w:rPr>
          <w:rFonts w:ascii="Times New Roman" w:eastAsia="Calibri" w:hAnsi="Times New Roman" w:cs="Times New Roman"/>
          <w:sz w:val="28"/>
          <w:szCs w:val="28"/>
        </w:rPr>
      </w:pPr>
      <w:r w:rsidRPr="002771A8">
        <w:rPr>
          <w:rFonts w:ascii="Times New Roman" w:eastAsia="Calibri" w:hAnsi="Times New Roman" w:cs="Times New Roman"/>
          <w:sz w:val="28"/>
          <w:szCs w:val="28"/>
        </w:rPr>
        <w:t xml:space="preserve">Девять лет в Озерске существует  площадка для выстраивания диалога между населением и властными структурами. Это Общественная палата.  Следует отметить, что традиционно всегда мы находим общий язык с властью, с пониманием и уважением </w:t>
      </w:r>
      <w:proofErr w:type="gramStart"/>
      <w:r w:rsidRPr="002771A8">
        <w:rPr>
          <w:rFonts w:ascii="Times New Roman" w:eastAsia="Calibri" w:hAnsi="Times New Roman" w:cs="Times New Roman"/>
          <w:sz w:val="28"/>
          <w:szCs w:val="28"/>
        </w:rPr>
        <w:t>относимся  к</w:t>
      </w:r>
      <w:proofErr w:type="gramEnd"/>
      <w:r w:rsidRPr="002771A8">
        <w:rPr>
          <w:rFonts w:ascii="Times New Roman" w:eastAsia="Calibri" w:hAnsi="Times New Roman" w:cs="Times New Roman"/>
          <w:sz w:val="28"/>
          <w:szCs w:val="28"/>
        </w:rPr>
        <w:t xml:space="preserve"> друг к другу, так  как  у нас единые цели и задачи. Накоплен бесценный опыт, выстроены каналы коммуникации, есть понимание путей развития. С каждым годом  доверия у населения к работе палаты становится все больше, что подтверждается количеством обращений. Многие принципиальные решения принимаются при активном участии институтов гражданского общества.</w:t>
      </w:r>
      <w:r w:rsidR="002E1DE8" w:rsidRPr="002771A8">
        <w:rPr>
          <w:rFonts w:ascii="Times New Roman" w:eastAsia="Calibri" w:hAnsi="Times New Roman" w:cs="Times New Roman"/>
          <w:sz w:val="28"/>
          <w:szCs w:val="28"/>
        </w:rPr>
        <w:t xml:space="preserve">  На постоянной основе осуществляются  выездные приемы граждан, проживающих  поселках  Озерского  городского округа. Среди наиболее болезненных вопросов: вопрос  газификации и водоснабжения  посёлков </w:t>
      </w:r>
      <w:proofErr w:type="spellStart"/>
      <w:r w:rsidR="002E1DE8" w:rsidRPr="002771A8">
        <w:rPr>
          <w:rFonts w:ascii="Times New Roman" w:eastAsia="Calibri" w:hAnsi="Times New Roman" w:cs="Times New Roman"/>
          <w:sz w:val="28"/>
          <w:szCs w:val="28"/>
        </w:rPr>
        <w:t>Новогорный</w:t>
      </w:r>
      <w:proofErr w:type="spellEnd"/>
      <w:r w:rsidR="002E1DE8" w:rsidRPr="002771A8">
        <w:rPr>
          <w:rFonts w:ascii="Times New Roman" w:eastAsia="Calibri" w:hAnsi="Times New Roman" w:cs="Times New Roman"/>
          <w:sz w:val="28"/>
          <w:szCs w:val="28"/>
        </w:rPr>
        <w:t xml:space="preserve"> и </w:t>
      </w:r>
      <w:proofErr w:type="spellStart"/>
      <w:r w:rsidR="002E1DE8" w:rsidRPr="002771A8">
        <w:rPr>
          <w:rFonts w:ascii="Times New Roman" w:eastAsia="Calibri" w:hAnsi="Times New Roman" w:cs="Times New Roman"/>
          <w:sz w:val="28"/>
          <w:szCs w:val="28"/>
        </w:rPr>
        <w:t>Метлино</w:t>
      </w:r>
      <w:proofErr w:type="spellEnd"/>
      <w:r w:rsidR="002E1DE8" w:rsidRPr="002771A8">
        <w:rPr>
          <w:rFonts w:ascii="Times New Roman" w:eastAsia="Calibri" w:hAnsi="Times New Roman" w:cs="Times New Roman"/>
          <w:sz w:val="28"/>
          <w:szCs w:val="28"/>
        </w:rPr>
        <w:t>, реализация права на социальное обеспечение и медицинское обслуживание, земельные отношения. В декабре 2015 года было подготовлено совместное обращение приемной и Общественной палаты округа к Губернатору с просьбой, рассмотреть данный вопрос. К сожалению,  на сегодняшний день в связи со сложным финансовым положением средств на газификацию не предусмотрено, но планируется внесение вопроса о финансировании этих работ в 2017.</w:t>
      </w:r>
    </w:p>
    <w:p w:rsidR="004F26EA" w:rsidRPr="002771A8" w:rsidRDefault="004F26EA" w:rsidP="004F26EA">
      <w:pPr>
        <w:spacing w:after="0" w:line="240" w:lineRule="auto"/>
        <w:rPr>
          <w:rFonts w:ascii="Times New Roman" w:eastAsia="Times New Roman" w:hAnsi="Times New Roman" w:cs="Times New Roman"/>
          <w:sz w:val="30"/>
          <w:szCs w:val="30"/>
        </w:rPr>
      </w:pPr>
      <w:r w:rsidRPr="002771A8">
        <w:rPr>
          <w:rFonts w:ascii="Times New Roman" w:eastAsia="Calibri" w:hAnsi="Times New Roman" w:cs="Times New Roman"/>
          <w:sz w:val="28"/>
          <w:szCs w:val="28"/>
        </w:rPr>
        <w:tab/>
        <w:t xml:space="preserve">Члены </w:t>
      </w:r>
      <w:r w:rsidRPr="002771A8">
        <w:rPr>
          <w:rFonts w:ascii="Times New Roman" w:eastAsia="Times New Roman" w:hAnsi="Times New Roman" w:cs="Times New Roman"/>
          <w:sz w:val="30"/>
          <w:szCs w:val="30"/>
        </w:rPr>
        <w:t>Общественной палаты выражает уверенность в том, что при поддержке населения, общественных организаций, всех структур власти, ее деятельность будет совершенствоваться и укрепляться.</w:t>
      </w:r>
    </w:p>
    <w:p w:rsidR="004F26EA" w:rsidRPr="002771A8" w:rsidRDefault="004F26EA" w:rsidP="004F26EA">
      <w:pPr>
        <w:spacing w:after="0" w:line="240" w:lineRule="auto"/>
        <w:rPr>
          <w:rFonts w:ascii="Times New Roman" w:eastAsia="Times New Roman" w:hAnsi="Times New Roman" w:cs="Times New Roman"/>
          <w:sz w:val="30"/>
          <w:szCs w:val="30"/>
        </w:rPr>
      </w:pPr>
    </w:p>
    <w:p w:rsidR="004F26EA" w:rsidRPr="002771A8" w:rsidRDefault="004F26EA" w:rsidP="004F26EA">
      <w:pPr>
        <w:spacing w:after="0" w:line="240" w:lineRule="auto"/>
        <w:rPr>
          <w:rFonts w:ascii="Times New Roman" w:eastAsia="Times New Roman" w:hAnsi="Times New Roman" w:cs="Times New Roman"/>
          <w:sz w:val="30"/>
          <w:szCs w:val="30"/>
        </w:rPr>
      </w:pPr>
    </w:p>
    <w:p w:rsidR="004F26EA" w:rsidRPr="002771A8" w:rsidRDefault="004F26EA" w:rsidP="004F26EA">
      <w:pPr>
        <w:spacing w:after="0" w:line="240" w:lineRule="auto"/>
        <w:rPr>
          <w:rFonts w:ascii="Times New Roman" w:eastAsia="Times New Roman" w:hAnsi="Times New Roman" w:cs="Times New Roman"/>
          <w:sz w:val="30"/>
          <w:szCs w:val="30"/>
        </w:rPr>
      </w:pPr>
      <w:r w:rsidRPr="002771A8">
        <w:rPr>
          <w:rFonts w:ascii="Times New Roman" w:eastAsia="Times New Roman" w:hAnsi="Times New Roman" w:cs="Times New Roman"/>
          <w:sz w:val="30"/>
          <w:szCs w:val="30"/>
        </w:rPr>
        <w:t>Отчёт принят на заседании Общественной палаты 26.08.2016 года.</w:t>
      </w:r>
    </w:p>
    <w:p w:rsidR="004F26EA" w:rsidRPr="002771A8" w:rsidRDefault="004F26EA" w:rsidP="004F26EA">
      <w:pPr>
        <w:spacing w:after="0" w:line="240" w:lineRule="auto"/>
        <w:rPr>
          <w:rFonts w:ascii="Times New Roman" w:eastAsia="Times New Roman" w:hAnsi="Times New Roman" w:cs="Times New Roman"/>
          <w:sz w:val="30"/>
          <w:szCs w:val="30"/>
        </w:rPr>
      </w:pPr>
    </w:p>
    <w:p w:rsidR="004F26EA" w:rsidRPr="002771A8" w:rsidRDefault="004F26EA" w:rsidP="004F26EA">
      <w:pPr>
        <w:spacing w:after="0" w:line="240" w:lineRule="auto"/>
        <w:rPr>
          <w:rFonts w:ascii="Times New Roman" w:eastAsia="Times New Roman" w:hAnsi="Times New Roman" w:cs="Times New Roman"/>
          <w:sz w:val="30"/>
          <w:szCs w:val="30"/>
        </w:rPr>
      </w:pPr>
    </w:p>
    <w:p w:rsidR="00FD6E69" w:rsidRPr="002771A8" w:rsidRDefault="00FD6E69" w:rsidP="00FD6E69">
      <w:pPr>
        <w:spacing w:after="0" w:line="240" w:lineRule="auto"/>
        <w:rPr>
          <w:rFonts w:ascii="Times New Roman" w:eastAsia="Calibri" w:hAnsi="Times New Roman" w:cs="Times New Roman"/>
          <w:sz w:val="28"/>
        </w:rPr>
      </w:pPr>
    </w:p>
    <w:p w:rsidR="00FD6E69" w:rsidRPr="002771A8" w:rsidRDefault="00FD6E69" w:rsidP="00FD6E69">
      <w:pPr>
        <w:spacing w:after="0" w:line="240" w:lineRule="auto"/>
        <w:rPr>
          <w:rFonts w:ascii="Times New Roman" w:eastAsia="Calibri" w:hAnsi="Times New Roman" w:cs="Times New Roman"/>
          <w:sz w:val="28"/>
        </w:rPr>
      </w:pPr>
      <w:r w:rsidRPr="002771A8">
        <w:rPr>
          <w:rFonts w:ascii="Times New Roman" w:eastAsia="Calibri" w:hAnsi="Times New Roman" w:cs="Times New Roman"/>
          <w:sz w:val="28"/>
        </w:rPr>
        <w:t>Руководитель общественной приёмной</w:t>
      </w:r>
    </w:p>
    <w:p w:rsidR="00FD6E69" w:rsidRPr="002771A8" w:rsidRDefault="00FD6E69" w:rsidP="00FD6E69">
      <w:pPr>
        <w:spacing w:after="0" w:line="240" w:lineRule="auto"/>
        <w:rPr>
          <w:rFonts w:ascii="Times New Roman" w:eastAsia="Calibri" w:hAnsi="Times New Roman" w:cs="Times New Roman"/>
          <w:sz w:val="28"/>
        </w:rPr>
      </w:pPr>
      <w:r w:rsidRPr="002771A8">
        <w:rPr>
          <w:rFonts w:ascii="Times New Roman" w:eastAsia="Calibri" w:hAnsi="Times New Roman" w:cs="Times New Roman"/>
          <w:sz w:val="28"/>
        </w:rPr>
        <w:t xml:space="preserve">Губернатора  Челябинской  области в г. </w:t>
      </w:r>
      <w:proofErr w:type="spellStart"/>
      <w:r w:rsidRPr="002771A8">
        <w:rPr>
          <w:rFonts w:ascii="Times New Roman" w:eastAsia="Calibri" w:hAnsi="Times New Roman" w:cs="Times New Roman"/>
          <w:sz w:val="28"/>
        </w:rPr>
        <w:t>Озёрске</w:t>
      </w:r>
      <w:proofErr w:type="spellEnd"/>
      <w:r w:rsidRPr="002771A8">
        <w:rPr>
          <w:rFonts w:ascii="Times New Roman" w:eastAsia="Calibri" w:hAnsi="Times New Roman" w:cs="Times New Roman"/>
          <w:sz w:val="28"/>
        </w:rPr>
        <w:t>,</w:t>
      </w:r>
    </w:p>
    <w:p w:rsidR="00FD6E69" w:rsidRPr="002771A8" w:rsidRDefault="00FD6E69" w:rsidP="00FD6E69">
      <w:pPr>
        <w:spacing w:after="0" w:line="240" w:lineRule="auto"/>
        <w:rPr>
          <w:rFonts w:ascii="Times New Roman" w:eastAsia="Calibri" w:hAnsi="Times New Roman" w:cs="Times New Roman"/>
          <w:sz w:val="28"/>
        </w:rPr>
      </w:pPr>
      <w:r w:rsidRPr="002771A8">
        <w:rPr>
          <w:rFonts w:ascii="Times New Roman" w:eastAsia="Calibri" w:hAnsi="Times New Roman" w:cs="Times New Roman"/>
          <w:sz w:val="28"/>
        </w:rPr>
        <w:t>председатель Общественной</w:t>
      </w:r>
    </w:p>
    <w:p w:rsidR="00FD6E69" w:rsidRPr="002771A8" w:rsidRDefault="00FD6E69" w:rsidP="00FD6E69">
      <w:pPr>
        <w:spacing w:after="0" w:line="240" w:lineRule="auto"/>
        <w:rPr>
          <w:rFonts w:ascii="Times New Roman" w:eastAsia="Calibri" w:hAnsi="Times New Roman" w:cs="Times New Roman"/>
          <w:sz w:val="28"/>
        </w:rPr>
      </w:pPr>
      <w:r w:rsidRPr="002771A8">
        <w:rPr>
          <w:rFonts w:ascii="Times New Roman" w:eastAsia="Calibri" w:hAnsi="Times New Roman" w:cs="Times New Roman"/>
          <w:sz w:val="28"/>
        </w:rPr>
        <w:t>палаты</w:t>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r>
      <w:r w:rsidRPr="002771A8">
        <w:rPr>
          <w:rFonts w:ascii="Times New Roman" w:eastAsia="Calibri" w:hAnsi="Times New Roman" w:cs="Times New Roman"/>
          <w:sz w:val="28"/>
        </w:rPr>
        <w:tab/>
        <w:t>В.А. Аксёнова</w:t>
      </w:r>
    </w:p>
    <w:p w:rsidR="00FD6E69" w:rsidRPr="002771A8" w:rsidRDefault="00FD6E69" w:rsidP="00FD6E69">
      <w:pPr>
        <w:spacing w:after="0"/>
        <w:rPr>
          <w:rFonts w:ascii="Times New Roman" w:eastAsia="Calibri" w:hAnsi="Times New Roman" w:cs="Times New Roman"/>
          <w:sz w:val="28"/>
        </w:rPr>
      </w:pPr>
    </w:p>
    <w:p w:rsidR="009C645C" w:rsidRPr="002771A8" w:rsidRDefault="009C645C" w:rsidP="00C225B3">
      <w:pPr>
        <w:spacing w:after="0"/>
        <w:contextualSpacing/>
        <w:jc w:val="both"/>
        <w:rPr>
          <w:rFonts w:ascii="Times New Roman" w:eastAsia="Calibri" w:hAnsi="Times New Roman" w:cs="Times New Roman"/>
          <w:sz w:val="28"/>
          <w:szCs w:val="28"/>
        </w:rPr>
      </w:pPr>
    </w:p>
    <w:p w:rsidR="00FD6E69" w:rsidRPr="002771A8" w:rsidRDefault="00FD6E69" w:rsidP="00D809D4">
      <w:pPr>
        <w:spacing w:line="240" w:lineRule="auto"/>
        <w:contextualSpacing/>
        <w:rPr>
          <w:rFonts w:ascii="Times New Roman" w:hAnsi="Times New Roman" w:cs="Times New Roman"/>
          <w:sz w:val="28"/>
          <w:szCs w:val="28"/>
        </w:rPr>
      </w:pPr>
    </w:p>
    <w:p w:rsidR="00FD6E69" w:rsidRPr="002771A8" w:rsidRDefault="00FD6E69" w:rsidP="00D809D4">
      <w:pPr>
        <w:spacing w:line="240" w:lineRule="auto"/>
        <w:contextualSpacing/>
        <w:rPr>
          <w:rFonts w:ascii="Times New Roman" w:hAnsi="Times New Roman" w:cs="Times New Roman"/>
          <w:sz w:val="28"/>
          <w:szCs w:val="28"/>
        </w:rPr>
      </w:pPr>
    </w:p>
    <w:p w:rsidR="00FD6E69" w:rsidRPr="002771A8" w:rsidRDefault="00FD6E69" w:rsidP="00D809D4">
      <w:pPr>
        <w:spacing w:line="240" w:lineRule="auto"/>
        <w:contextualSpacing/>
        <w:rPr>
          <w:rFonts w:ascii="Times New Roman" w:hAnsi="Times New Roman" w:cs="Times New Roman"/>
          <w:sz w:val="28"/>
          <w:szCs w:val="28"/>
        </w:rPr>
      </w:pPr>
    </w:p>
    <w:p w:rsidR="00FD6E69" w:rsidRPr="002771A8" w:rsidRDefault="00FD6E69" w:rsidP="00D809D4">
      <w:pPr>
        <w:spacing w:line="240" w:lineRule="auto"/>
        <w:contextualSpacing/>
        <w:rPr>
          <w:rFonts w:ascii="Times New Roman" w:hAnsi="Times New Roman" w:cs="Times New Roman"/>
        </w:rPr>
      </w:pPr>
      <w:proofErr w:type="spellStart"/>
      <w:r w:rsidRPr="002771A8">
        <w:rPr>
          <w:rFonts w:ascii="Times New Roman" w:hAnsi="Times New Roman" w:cs="Times New Roman"/>
        </w:rPr>
        <w:t>Бордунова</w:t>
      </w:r>
      <w:proofErr w:type="spellEnd"/>
      <w:r w:rsidRPr="002771A8">
        <w:rPr>
          <w:rFonts w:ascii="Times New Roman" w:hAnsi="Times New Roman" w:cs="Times New Roman"/>
        </w:rPr>
        <w:t xml:space="preserve"> Тамара Павловна</w:t>
      </w:r>
    </w:p>
    <w:p w:rsidR="00E07441" w:rsidRPr="002771A8" w:rsidRDefault="00FD6E69" w:rsidP="00D809D4">
      <w:pPr>
        <w:spacing w:line="240" w:lineRule="auto"/>
        <w:contextualSpacing/>
        <w:rPr>
          <w:rFonts w:ascii="Times New Roman" w:hAnsi="Times New Roman" w:cs="Times New Roman"/>
          <w:sz w:val="28"/>
          <w:szCs w:val="28"/>
        </w:rPr>
      </w:pPr>
      <w:r w:rsidRPr="002771A8">
        <w:rPr>
          <w:rFonts w:ascii="Times New Roman" w:hAnsi="Times New Roman" w:cs="Times New Roman"/>
        </w:rPr>
        <w:t>8 (351 30)  2-17-41</w:t>
      </w:r>
      <w:r w:rsidR="00E07441" w:rsidRPr="002771A8">
        <w:rPr>
          <w:rFonts w:ascii="Times New Roman" w:hAnsi="Times New Roman" w:cs="Times New Roman"/>
          <w:sz w:val="28"/>
          <w:szCs w:val="28"/>
        </w:rPr>
        <w:tab/>
      </w:r>
    </w:p>
    <w:sectPr w:rsidR="00E07441" w:rsidRPr="002771A8" w:rsidSect="00C80539">
      <w:pgSz w:w="11906" w:h="16838"/>
      <w:pgMar w:top="680"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202"/>
    <w:multiLevelType w:val="hybridMultilevel"/>
    <w:tmpl w:val="CCBCE6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3B6B24"/>
    <w:multiLevelType w:val="hybridMultilevel"/>
    <w:tmpl w:val="CC0C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314E2"/>
    <w:multiLevelType w:val="hybridMultilevel"/>
    <w:tmpl w:val="C5CEF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CF2F99"/>
    <w:multiLevelType w:val="hybridMultilevel"/>
    <w:tmpl w:val="F652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626FA"/>
    <w:multiLevelType w:val="hybridMultilevel"/>
    <w:tmpl w:val="FE243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0A"/>
    <w:rsid w:val="00015AF1"/>
    <w:rsid w:val="00021CCF"/>
    <w:rsid w:val="00030ADD"/>
    <w:rsid w:val="000631A8"/>
    <w:rsid w:val="00091C13"/>
    <w:rsid w:val="000C3A60"/>
    <w:rsid w:val="000C4B56"/>
    <w:rsid w:val="00113856"/>
    <w:rsid w:val="00147961"/>
    <w:rsid w:val="00150A62"/>
    <w:rsid w:val="00151EF8"/>
    <w:rsid w:val="0015364B"/>
    <w:rsid w:val="00153687"/>
    <w:rsid w:val="001538FE"/>
    <w:rsid w:val="0015704B"/>
    <w:rsid w:val="001722DF"/>
    <w:rsid w:val="00183EC8"/>
    <w:rsid w:val="00191D2B"/>
    <w:rsid w:val="001C05F5"/>
    <w:rsid w:val="00215978"/>
    <w:rsid w:val="00222F42"/>
    <w:rsid w:val="002362E2"/>
    <w:rsid w:val="0024461F"/>
    <w:rsid w:val="00260777"/>
    <w:rsid w:val="002729E6"/>
    <w:rsid w:val="002771A8"/>
    <w:rsid w:val="002A20D2"/>
    <w:rsid w:val="002C2591"/>
    <w:rsid w:val="002C35D0"/>
    <w:rsid w:val="002C67DF"/>
    <w:rsid w:val="002D468D"/>
    <w:rsid w:val="002E1DE8"/>
    <w:rsid w:val="002E23AE"/>
    <w:rsid w:val="00304507"/>
    <w:rsid w:val="003570F8"/>
    <w:rsid w:val="003720CB"/>
    <w:rsid w:val="0038299D"/>
    <w:rsid w:val="00382C14"/>
    <w:rsid w:val="003839EA"/>
    <w:rsid w:val="00387A7B"/>
    <w:rsid w:val="003D747F"/>
    <w:rsid w:val="003F608E"/>
    <w:rsid w:val="00404DE8"/>
    <w:rsid w:val="00407C38"/>
    <w:rsid w:val="004269F0"/>
    <w:rsid w:val="0043130A"/>
    <w:rsid w:val="00457B92"/>
    <w:rsid w:val="004637B0"/>
    <w:rsid w:val="004E345C"/>
    <w:rsid w:val="004F26EA"/>
    <w:rsid w:val="0051321D"/>
    <w:rsid w:val="00530BA0"/>
    <w:rsid w:val="00582AC8"/>
    <w:rsid w:val="005F67E1"/>
    <w:rsid w:val="0060280E"/>
    <w:rsid w:val="00631C61"/>
    <w:rsid w:val="00646476"/>
    <w:rsid w:val="006605A7"/>
    <w:rsid w:val="00682882"/>
    <w:rsid w:val="006C787E"/>
    <w:rsid w:val="006D6570"/>
    <w:rsid w:val="006F00FA"/>
    <w:rsid w:val="0071197D"/>
    <w:rsid w:val="00717484"/>
    <w:rsid w:val="00717511"/>
    <w:rsid w:val="00740EF9"/>
    <w:rsid w:val="00753F83"/>
    <w:rsid w:val="007558C9"/>
    <w:rsid w:val="00772263"/>
    <w:rsid w:val="007814A7"/>
    <w:rsid w:val="00781FB7"/>
    <w:rsid w:val="0078314C"/>
    <w:rsid w:val="007A7A14"/>
    <w:rsid w:val="007D2719"/>
    <w:rsid w:val="008034F2"/>
    <w:rsid w:val="008044D4"/>
    <w:rsid w:val="00820F67"/>
    <w:rsid w:val="00823E4C"/>
    <w:rsid w:val="0084261F"/>
    <w:rsid w:val="008508F9"/>
    <w:rsid w:val="00862788"/>
    <w:rsid w:val="00890DFE"/>
    <w:rsid w:val="0089448A"/>
    <w:rsid w:val="00896A71"/>
    <w:rsid w:val="008A35B1"/>
    <w:rsid w:val="008E2AF8"/>
    <w:rsid w:val="00903445"/>
    <w:rsid w:val="00955384"/>
    <w:rsid w:val="009842A1"/>
    <w:rsid w:val="009A710C"/>
    <w:rsid w:val="009B4D7E"/>
    <w:rsid w:val="009C645C"/>
    <w:rsid w:val="009E20BB"/>
    <w:rsid w:val="00A31D3E"/>
    <w:rsid w:val="00A410AF"/>
    <w:rsid w:val="00A43706"/>
    <w:rsid w:val="00A45358"/>
    <w:rsid w:val="00A83CB2"/>
    <w:rsid w:val="00A945E8"/>
    <w:rsid w:val="00AA0EFA"/>
    <w:rsid w:val="00AA309C"/>
    <w:rsid w:val="00AA4D18"/>
    <w:rsid w:val="00B04CA1"/>
    <w:rsid w:val="00B05EC0"/>
    <w:rsid w:val="00B75A83"/>
    <w:rsid w:val="00B76BB2"/>
    <w:rsid w:val="00B87494"/>
    <w:rsid w:val="00BB35A1"/>
    <w:rsid w:val="00BC1F13"/>
    <w:rsid w:val="00BC3C29"/>
    <w:rsid w:val="00BC611B"/>
    <w:rsid w:val="00BD2CAE"/>
    <w:rsid w:val="00BE2EDD"/>
    <w:rsid w:val="00BF5A0E"/>
    <w:rsid w:val="00C225B3"/>
    <w:rsid w:val="00C54084"/>
    <w:rsid w:val="00C80539"/>
    <w:rsid w:val="00C8518A"/>
    <w:rsid w:val="00CA1D8A"/>
    <w:rsid w:val="00CD152D"/>
    <w:rsid w:val="00CD5A37"/>
    <w:rsid w:val="00CF16FB"/>
    <w:rsid w:val="00D0152E"/>
    <w:rsid w:val="00D218ED"/>
    <w:rsid w:val="00D24230"/>
    <w:rsid w:val="00D26065"/>
    <w:rsid w:val="00D34D87"/>
    <w:rsid w:val="00D55E49"/>
    <w:rsid w:val="00D809D4"/>
    <w:rsid w:val="00DA582F"/>
    <w:rsid w:val="00DC6F13"/>
    <w:rsid w:val="00DD19D4"/>
    <w:rsid w:val="00DD2E0B"/>
    <w:rsid w:val="00DD7931"/>
    <w:rsid w:val="00DE5A6C"/>
    <w:rsid w:val="00DF61C4"/>
    <w:rsid w:val="00E07441"/>
    <w:rsid w:val="00E1127F"/>
    <w:rsid w:val="00E265A6"/>
    <w:rsid w:val="00E328C7"/>
    <w:rsid w:val="00E333C0"/>
    <w:rsid w:val="00E3448F"/>
    <w:rsid w:val="00E369B8"/>
    <w:rsid w:val="00E371B1"/>
    <w:rsid w:val="00E43D49"/>
    <w:rsid w:val="00E816F6"/>
    <w:rsid w:val="00EB256B"/>
    <w:rsid w:val="00EC75D1"/>
    <w:rsid w:val="00F21CB5"/>
    <w:rsid w:val="00FA7A78"/>
    <w:rsid w:val="00FC5867"/>
    <w:rsid w:val="00FD4DA2"/>
    <w:rsid w:val="00FD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90156-C9A4-4CFD-9129-33702E31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1C4"/>
    <w:pPr>
      <w:ind w:left="720"/>
      <w:contextualSpacing/>
    </w:pPr>
  </w:style>
  <w:style w:type="paragraph" w:styleId="a4">
    <w:name w:val="Balloon Text"/>
    <w:basedOn w:val="a"/>
    <w:link w:val="a5"/>
    <w:uiPriority w:val="99"/>
    <w:semiHidden/>
    <w:unhideWhenUsed/>
    <w:rsid w:val="006605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CA86-E26D-4CF9-9686-FDC68550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2016-08-25T10:23:00Z</cp:lastPrinted>
  <dcterms:created xsi:type="dcterms:W3CDTF">2015-09-07T06:52:00Z</dcterms:created>
  <dcterms:modified xsi:type="dcterms:W3CDTF">2017-03-22T05:14:00Z</dcterms:modified>
</cp:coreProperties>
</file>